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BAA" w:rsidRPr="000E14F2" w:rsidRDefault="00907BAA" w:rsidP="000E14F2">
      <w:pPr>
        <w:spacing w:after="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0E14F2">
        <w:rPr>
          <w:rFonts w:asciiTheme="minorHAnsi" w:hAnsiTheme="minorHAnsi" w:cstheme="minorHAnsi"/>
          <w:b/>
          <w:sz w:val="28"/>
          <w:szCs w:val="28"/>
        </w:rPr>
        <w:t xml:space="preserve">Regulamin udziału w projekcie </w:t>
      </w:r>
      <w:r w:rsidRPr="000E14F2">
        <w:rPr>
          <w:rFonts w:asciiTheme="minorHAnsi" w:hAnsiTheme="minorHAnsi" w:cstheme="minorHAnsi"/>
          <w:b/>
          <w:sz w:val="28"/>
          <w:szCs w:val="28"/>
        </w:rPr>
        <w:br/>
        <w:t xml:space="preserve">pn. „Nowe kompetencje - wyższa jakość usług NGO” </w:t>
      </w:r>
      <w:r w:rsidRPr="000E14F2">
        <w:rPr>
          <w:rFonts w:asciiTheme="minorHAnsi" w:hAnsiTheme="minorHAnsi" w:cstheme="minorHAnsi"/>
          <w:sz w:val="28"/>
          <w:szCs w:val="28"/>
        </w:rPr>
        <w:t xml:space="preserve"> (dalej: „Regulamin”)</w:t>
      </w:r>
    </w:p>
    <w:p w:rsidR="00907BAA" w:rsidRPr="000E14F2" w:rsidRDefault="00907BAA" w:rsidP="00987395">
      <w:pPr>
        <w:spacing w:after="0"/>
        <w:jc w:val="center"/>
        <w:rPr>
          <w:rFonts w:asciiTheme="minorHAnsi" w:hAnsiTheme="minorHAnsi" w:cstheme="minorHAnsi"/>
        </w:rPr>
      </w:pPr>
      <w:r w:rsidRPr="000E14F2">
        <w:rPr>
          <w:rFonts w:asciiTheme="minorHAnsi" w:hAnsiTheme="minorHAnsi" w:cstheme="minorHAnsi"/>
        </w:rPr>
        <w:t xml:space="preserve">Projekt „Nowe kompetencje - wyższa jakość usług NGO” realizowany </w:t>
      </w:r>
      <w:r w:rsidR="002375D2">
        <w:rPr>
          <w:rFonts w:asciiTheme="minorHAnsi" w:hAnsiTheme="minorHAnsi" w:cstheme="minorHAnsi"/>
        </w:rPr>
        <w:t xml:space="preserve">jest </w:t>
      </w:r>
      <w:r w:rsidRPr="000E14F2">
        <w:rPr>
          <w:rFonts w:asciiTheme="minorHAnsi" w:hAnsiTheme="minorHAnsi" w:cstheme="minorHAnsi"/>
        </w:rPr>
        <w:t xml:space="preserve">na podstawie umowy </w:t>
      </w:r>
      <w:r w:rsidR="002375D2">
        <w:rPr>
          <w:rFonts w:asciiTheme="minorHAnsi" w:hAnsiTheme="minorHAnsi" w:cstheme="minorHAnsi"/>
        </w:rPr>
        <w:br/>
      </w:r>
      <w:r w:rsidRPr="000E14F2">
        <w:rPr>
          <w:rFonts w:asciiTheme="minorHAnsi" w:hAnsiTheme="minorHAnsi" w:cstheme="minorHAnsi"/>
        </w:rPr>
        <w:t>nr FERS.04.12-IP.04-0056/24 w ramach programu Fundusze Europejskie dla Rozwoju Społecznego 2021-2027 współfinansowanego ze środków Europejskiego Funduszu Społecznego Plus</w:t>
      </w:r>
    </w:p>
    <w:p w:rsidR="00907BAA" w:rsidRPr="000A37B2" w:rsidRDefault="00907BAA" w:rsidP="00987395">
      <w:pPr>
        <w:spacing w:after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A37B2">
        <w:rPr>
          <w:rFonts w:asciiTheme="minorHAnsi" w:hAnsiTheme="minorHAnsi" w:cstheme="minorHAnsi"/>
          <w:b/>
          <w:sz w:val="24"/>
          <w:szCs w:val="24"/>
        </w:rPr>
        <w:t>Realizator projektu - Związek Centralny Dzieła Kolpinga w Polsce</w:t>
      </w:r>
    </w:p>
    <w:p w:rsidR="00907BAA" w:rsidRPr="000A37B2" w:rsidRDefault="00907BAA" w:rsidP="000A37B2">
      <w:pPr>
        <w:suppressAutoHyphens w:val="0"/>
        <w:spacing w:after="0"/>
        <w:rPr>
          <w:rFonts w:asciiTheme="minorHAnsi" w:hAnsiTheme="minorHAnsi" w:cstheme="minorHAnsi"/>
          <w:sz w:val="24"/>
          <w:szCs w:val="24"/>
        </w:rPr>
      </w:pPr>
    </w:p>
    <w:p w:rsidR="00907BAA" w:rsidRPr="000A37B2" w:rsidRDefault="00987395" w:rsidP="000A37B2">
      <w:pPr>
        <w:suppressAutoHyphens w:val="0"/>
        <w:autoSpaceDE w:val="0"/>
        <w:autoSpaceDN w:val="0"/>
        <w:adjustRightInd w:val="0"/>
        <w:spacing w:after="0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pl-PL"/>
        </w:rPr>
      </w:pPr>
      <w:r w:rsidRPr="000A37B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pl-PL"/>
        </w:rPr>
        <w:t>§ 1</w:t>
      </w:r>
      <w:r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pl-PL"/>
        </w:rPr>
        <w:t xml:space="preserve"> </w:t>
      </w:r>
      <w:r w:rsidRPr="000A37B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pl-PL"/>
        </w:rPr>
        <w:t>SŁOWNIK POJĘĆ</w:t>
      </w:r>
    </w:p>
    <w:p w:rsidR="00907BAA" w:rsidRPr="000A37B2" w:rsidRDefault="00907BAA" w:rsidP="000A37B2">
      <w:pPr>
        <w:pStyle w:val="Tekstpodstawowy"/>
        <w:spacing w:line="276" w:lineRule="auto"/>
        <w:jc w:val="left"/>
        <w:rPr>
          <w:rFonts w:asciiTheme="minorHAnsi" w:hAnsiTheme="minorHAnsi" w:cstheme="minorHAnsi"/>
          <w:color w:val="000000"/>
          <w:lang w:eastAsia="pl-PL"/>
        </w:rPr>
      </w:pPr>
      <w:r w:rsidRPr="000A37B2">
        <w:rPr>
          <w:rFonts w:asciiTheme="minorHAnsi" w:hAnsiTheme="minorHAnsi" w:cstheme="minorHAnsi"/>
          <w:color w:val="000000"/>
          <w:lang w:eastAsia="pl-PL"/>
        </w:rPr>
        <w:t>Użyte w Regulaminie następujące określenia i skróty oznaczają:</w:t>
      </w:r>
    </w:p>
    <w:p w:rsidR="00907BAA" w:rsidRPr="000A37B2" w:rsidRDefault="00907BAA" w:rsidP="000A37B2">
      <w:pPr>
        <w:numPr>
          <w:ilvl w:val="0"/>
          <w:numId w:val="5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0A37B2">
        <w:rPr>
          <w:rFonts w:asciiTheme="minorHAnsi" w:hAnsiTheme="minorHAnsi" w:cstheme="minorHAnsi"/>
          <w:sz w:val="24"/>
          <w:szCs w:val="24"/>
        </w:rPr>
        <w:t xml:space="preserve"> „de </w:t>
      </w:r>
      <w:proofErr w:type="spellStart"/>
      <w:r w:rsidRPr="000A37B2">
        <w:rPr>
          <w:rFonts w:asciiTheme="minorHAnsi" w:hAnsiTheme="minorHAnsi" w:cstheme="minorHAnsi"/>
          <w:sz w:val="24"/>
          <w:szCs w:val="24"/>
        </w:rPr>
        <w:t>minimis</w:t>
      </w:r>
      <w:proofErr w:type="spellEnd"/>
      <w:r w:rsidRPr="000A37B2">
        <w:rPr>
          <w:rFonts w:asciiTheme="minorHAnsi" w:hAnsiTheme="minorHAnsi" w:cstheme="minorHAnsi"/>
          <w:sz w:val="24"/>
          <w:szCs w:val="24"/>
        </w:rPr>
        <w:t xml:space="preserve">” </w:t>
      </w:r>
      <w:r w:rsidRPr="000A37B2">
        <w:rPr>
          <w:rStyle w:val="hgkelc"/>
          <w:rFonts w:asciiTheme="minorHAnsi" w:hAnsiTheme="minorHAnsi" w:cstheme="minorHAnsi"/>
          <w:sz w:val="24"/>
          <w:szCs w:val="24"/>
        </w:rPr>
        <w:t>oznacza to pomoc publiczną, przyznaną przedsiębiorstwu rozumianemu jako każda jednostka wykonująca działalność gospodarczą niezależnie od jej formy prawnej i sposobu finansowania, której ogólna kwota nie przekracza 300 tys. euro w okresie minionych 3 lat;</w:t>
      </w:r>
    </w:p>
    <w:p w:rsidR="00907BAA" w:rsidRPr="000A37B2" w:rsidRDefault="00907BAA" w:rsidP="000A37B2">
      <w:pPr>
        <w:pStyle w:val="Akapitzlist"/>
        <w:numPr>
          <w:ilvl w:val="0"/>
          <w:numId w:val="5"/>
        </w:numPr>
        <w:spacing w:after="0"/>
        <w:contextualSpacing w:val="0"/>
        <w:rPr>
          <w:rFonts w:asciiTheme="minorHAnsi" w:hAnsiTheme="minorHAnsi" w:cstheme="minorHAnsi"/>
          <w:sz w:val="24"/>
          <w:szCs w:val="24"/>
        </w:rPr>
      </w:pPr>
      <w:r w:rsidRPr="000A37B2">
        <w:rPr>
          <w:rFonts w:asciiTheme="minorHAnsi" w:hAnsiTheme="minorHAnsi" w:cstheme="minorHAnsi"/>
          <w:sz w:val="24"/>
          <w:szCs w:val="24"/>
        </w:rPr>
        <w:t xml:space="preserve">„DIK” </w:t>
      </w:r>
      <w:r w:rsidRPr="000A37B2">
        <w:rPr>
          <w:rStyle w:val="hgkelc"/>
          <w:rFonts w:asciiTheme="minorHAnsi" w:hAnsiTheme="minorHAnsi" w:cstheme="minorHAnsi"/>
          <w:sz w:val="24"/>
          <w:szCs w:val="24"/>
        </w:rPr>
        <w:t>oznacza to</w:t>
      </w:r>
      <w:r w:rsidRPr="000A37B2">
        <w:rPr>
          <w:rFonts w:asciiTheme="minorHAnsi" w:hAnsiTheme="minorHAnsi" w:cstheme="minorHAnsi"/>
          <w:sz w:val="24"/>
          <w:szCs w:val="24"/>
        </w:rPr>
        <w:t xml:space="preserve"> dostępność informacyjno-komunikacyjną</w:t>
      </w:r>
    </w:p>
    <w:p w:rsidR="00907BAA" w:rsidRPr="000A37B2" w:rsidRDefault="00907BAA" w:rsidP="000A37B2">
      <w:pPr>
        <w:pStyle w:val="Akapitzlist"/>
        <w:numPr>
          <w:ilvl w:val="0"/>
          <w:numId w:val="5"/>
        </w:numPr>
        <w:spacing w:after="0"/>
        <w:contextualSpacing w:val="0"/>
        <w:rPr>
          <w:rFonts w:asciiTheme="minorHAnsi" w:hAnsiTheme="minorHAnsi" w:cstheme="minorHAnsi"/>
          <w:sz w:val="24"/>
          <w:szCs w:val="24"/>
        </w:rPr>
      </w:pPr>
      <w:r w:rsidRPr="000A37B2">
        <w:rPr>
          <w:rFonts w:asciiTheme="minorHAnsi" w:hAnsiTheme="minorHAnsi" w:cstheme="minorHAnsi"/>
          <w:sz w:val="24"/>
          <w:szCs w:val="24"/>
        </w:rPr>
        <w:t xml:space="preserve"> „działanie” oznacza to Działanie FERS.04.12 </w:t>
      </w:r>
      <w:r w:rsidRPr="000A37B2">
        <w:rPr>
          <w:rFonts w:asciiTheme="minorHAnsi" w:hAnsiTheme="minorHAnsi" w:cstheme="minorHAnsi"/>
          <w:i/>
          <w:iCs/>
          <w:sz w:val="24"/>
          <w:szCs w:val="24"/>
        </w:rPr>
        <w:t xml:space="preserve">Wsparcie NGO w zakresie usług publicznych </w:t>
      </w:r>
      <w:r w:rsidRPr="000A37B2">
        <w:rPr>
          <w:rFonts w:asciiTheme="minorHAnsi" w:hAnsiTheme="minorHAnsi" w:cstheme="minorHAnsi"/>
          <w:i/>
          <w:iCs/>
          <w:sz w:val="24"/>
          <w:szCs w:val="24"/>
        </w:rPr>
        <w:br/>
        <w:t>i współpracy</w:t>
      </w:r>
      <w:r w:rsidRPr="000A37B2">
        <w:rPr>
          <w:rFonts w:asciiTheme="minorHAnsi" w:hAnsiTheme="minorHAnsi" w:cstheme="minorHAnsi"/>
          <w:sz w:val="24"/>
          <w:szCs w:val="24"/>
        </w:rPr>
        <w:t xml:space="preserve"> w ramach Programu;</w:t>
      </w:r>
    </w:p>
    <w:p w:rsidR="00907BAA" w:rsidRPr="000A37B2" w:rsidRDefault="00907BAA" w:rsidP="000A37B2">
      <w:pPr>
        <w:pStyle w:val="Akapitzlist"/>
        <w:numPr>
          <w:ilvl w:val="0"/>
          <w:numId w:val="5"/>
        </w:numPr>
        <w:suppressAutoHyphens w:val="0"/>
        <w:autoSpaceDE w:val="0"/>
        <w:autoSpaceDN w:val="0"/>
        <w:adjustRightInd w:val="0"/>
        <w:spacing w:after="0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0A37B2">
        <w:rPr>
          <w:rFonts w:asciiTheme="minorHAnsi" w:eastAsiaTheme="minorHAnsi" w:hAnsiTheme="minorHAnsi" w:cstheme="minorHAnsi"/>
          <w:bCs/>
          <w:iCs/>
          <w:sz w:val="24"/>
          <w:szCs w:val="24"/>
          <w:lang w:eastAsia="en-US"/>
          <w14:ligatures w14:val="standardContextual"/>
        </w:rPr>
        <w:t>„organizacja pozarządowa” lub „NGO” oznacza to organizację, o której mowa w art. 3 ust. 2 ustawy z dnia  24 kwietnia 2003 r. o działalności pożytku publicznego i o wolontariacie, z wyłączeniem podmiotów, o których mowa w art. 3 ust. 3 i 4 ustawy</w:t>
      </w:r>
      <w:r w:rsidRPr="000A37B2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.</w:t>
      </w:r>
    </w:p>
    <w:p w:rsidR="00907BAA" w:rsidRPr="000A37B2" w:rsidRDefault="00907BAA" w:rsidP="000A37B2">
      <w:pPr>
        <w:pStyle w:val="Akapitzlist"/>
        <w:numPr>
          <w:ilvl w:val="0"/>
          <w:numId w:val="5"/>
        </w:numPr>
        <w:spacing w:after="0"/>
        <w:contextualSpacing w:val="0"/>
        <w:rPr>
          <w:rFonts w:asciiTheme="minorHAnsi" w:hAnsiTheme="minorHAnsi" w:cstheme="minorHAnsi"/>
          <w:sz w:val="24"/>
          <w:szCs w:val="24"/>
        </w:rPr>
      </w:pPr>
      <w:r w:rsidRPr="000A37B2">
        <w:rPr>
          <w:rFonts w:asciiTheme="minorHAnsi" w:hAnsiTheme="minorHAnsi" w:cstheme="minorHAnsi"/>
          <w:sz w:val="24"/>
          <w:szCs w:val="24"/>
        </w:rPr>
        <w:t xml:space="preserve">  „projekt” oznacza to projekt „Nowe kompetencje - wyższa jakość usług NGO”;</w:t>
      </w:r>
    </w:p>
    <w:p w:rsidR="002375D2" w:rsidRPr="002375D2" w:rsidRDefault="00907BAA" w:rsidP="007F0D10">
      <w:pPr>
        <w:pStyle w:val="Akapitzlist"/>
        <w:numPr>
          <w:ilvl w:val="0"/>
          <w:numId w:val="5"/>
        </w:numPr>
        <w:spacing w:after="0"/>
        <w:contextualSpacing w:val="0"/>
        <w:rPr>
          <w:rFonts w:asciiTheme="minorHAnsi" w:hAnsiTheme="minorHAnsi" w:cstheme="minorHAnsi"/>
          <w:b/>
          <w:sz w:val="24"/>
          <w:szCs w:val="24"/>
        </w:rPr>
      </w:pPr>
      <w:r w:rsidRPr="002375D2">
        <w:rPr>
          <w:rFonts w:asciiTheme="minorHAnsi" w:hAnsiTheme="minorHAnsi" w:cstheme="minorHAnsi"/>
          <w:sz w:val="24"/>
          <w:szCs w:val="24"/>
        </w:rPr>
        <w:t xml:space="preserve"> „realizator” oznacza to Związek Centralny Dzieła Kolpinga w Polsce </w:t>
      </w:r>
    </w:p>
    <w:p w:rsidR="00907BAA" w:rsidRPr="002375D2" w:rsidRDefault="00907BAA" w:rsidP="007F0D10">
      <w:pPr>
        <w:pStyle w:val="Akapitzlist"/>
        <w:numPr>
          <w:ilvl w:val="0"/>
          <w:numId w:val="5"/>
        </w:numPr>
        <w:spacing w:after="0"/>
        <w:contextualSpacing w:val="0"/>
        <w:rPr>
          <w:rFonts w:asciiTheme="minorHAnsi" w:hAnsiTheme="minorHAnsi" w:cstheme="minorHAnsi"/>
          <w:b/>
          <w:sz w:val="24"/>
          <w:szCs w:val="24"/>
        </w:rPr>
      </w:pPr>
      <w:r w:rsidRPr="002375D2">
        <w:rPr>
          <w:rFonts w:asciiTheme="minorHAnsi" w:hAnsiTheme="minorHAnsi" w:cstheme="minorHAnsi"/>
          <w:sz w:val="24"/>
          <w:szCs w:val="24"/>
        </w:rPr>
        <w:t xml:space="preserve">„uczestnik/czka pomocy” oznacza to podmiot, któremu przysługuje pomoc de </w:t>
      </w:r>
      <w:proofErr w:type="spellStart"/>
      <w:r w:rsidRPr="002375D2">
        <w:rPr>
          <w:rFonts w:asciiTheme="minorHAnsi" w:hAnsiTheme="minorHAnsi" w:cstheme="minorHAnsi"/>
          <w:sz w:val="24"/>
          <w:szCs w:val="24"/>
        </w:rPr>
        <w:t>minimis</w:t>
      </w:r>
      <w:proofErr w:type="spellEnd"/>
      <w:r w:rsidRPr="002375D2">
        <w:rPr>
          <w:rFonts w:asciiTheme="minorHAnsi" w:hAnsiTheme="minorHAnsi" w:cstheme="minorHAnsi"/>
          <w:sz w:val="24"/>
          <w:szCs w:val="24"/>
        </w:rPr>
        <w:t>;</w:t>
      </w:r>
    </w:p>
    <w:p w:rsidR="00907BAA" w:rsidRPr="000A37B2" w:rsidRDefault="00907BAA" w:rsidP="000A37B2">
      <w:pPr>
        <w:numPr>
          <w:ilvl w:val="0"/>
          <w:numId w:val="5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0A37B2">
        <w:rPr>
          <w:rFonts w:asciiTheme="minorHAnsi" w:hAnsiTheme="minorHAnsi" w:cstheme="minorHAnsi"/>
          <w:iCs/>
          <w:sz w:val="24"/>
          <w:szCs w:val="24"/>
        </w:rPr>
        <w:t xml:space="preserve"> „uczestnik/czka Projektu” oznacza to uczestnika w rozumieniu Wytycznych dotyczących monitorowania postępu rzeczowego realizacji programów na lata 2021-2027</w:t>
      </w:r>
      <w:r w:rsidRPr="000A37B2">
        <w:rPr>
          <w:rFonts w:asciiTheme="minorHAnsi" w:hAnsiTheme="minorHAnsi" w:cstheme="minorHAnsi"/>
          <w:sz w:val="24"/>
          <w:szCs w:val="24"/>
        </w:rPr>
        <w:t xml:space="preserve"> </w:t>
      </w:r>
    </w:p>
    <w:p w:rsidR="00907BAA" w:rsidRPr="000A37B2" w:rsidRDefault="00907BAA" w:rsidP="000A37B2">
      <w:pPr>
        <w:numPr>
          <w:ilvl w:val="0"/>
          <w:numId w:val="5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0A37B2">
        <w:rPr>
          <w:rFonts w:asciiTheme="minorHAnsi" w:hAnsiTheme="minorHAnsi" w:cstheme="minorHAnsi"/>
          <w:sz w:val="24"/>
          <w:szCs w:val="24"/>
        </w:rPr>
        <w:t>„ustawa o ochronie danych osobowych” oznacza ustawę z dnia 10 maja 2018 r. o ochronie danych osobowych (Dz. U. z 2019 r. poz. 1781);</w:t>
      </w:r>
    </w:p>
    <w:p w:rsidR="00907BAA" w:rsidRPr="000A37B2" w:rsidRDefault="00907BAA" w:rsidP="000A37B2">
      <w:pPr>
        <w:numPr>
          <w:ilvl w:val="0"/>
          <w:numId w:val="5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0A37B2">
        <w:rPr>
          <w:rFonts w:asciiTheme="minorHAnsi" w:hAnsiTheme="minorHAnsi" w:cstheme="minorHAnsi"/>
          <w:sz w:val="24"/>
          <w:szCs w:val="24"/>
        </w:rPr>
        <w:t xml:space="preserve">„ustawa o działalności pożytku publicznego” oznacza to ustawę z dn. 24 kwietnia 2003 r. </w:t>
      </w:r>
      <w:r w:rsidRPr="000A37B2">
        <w:rPr>
          <w:rFonts w:asciiTheme="minorHAnsi" w:hAnsiTheme="minorHAnsi" w:cstheme="minorHAnsi"/>
          <w:sz w:val="24"/>
          <w:szCs w:val="24"/>
        </w:rPr>
        <w:br/>
        <w:t>o działalności pożytku publicznego i o wolontariacie;</w:t>
      </w:r>
    </w:p>
    <w:p w:rsidR="00907BAA" w:rsidRPr="000A37B2" w:rsidRDefault="000E14F2" w:rsidP="000A37B2">
      <w:pPr>
        <w:tabs>
          <w:tab w:val="center" w:pos="1440"/>
          <w:tab w:val="center" w:pos="7200"/>
        </w:tabs>
        <w:spacing w:after="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br/>
      </w:r>
      <w:r w:rsidR="00987395" w:rsidRPr="000A37B2">
        <w:rPr>
          <w:rFonts w:asciiTheme="minorHAnsi" w:hAnsiTheme="minorHAnsi" w:cstheme="minorHAnsi"/>
          <w:b/>
          <w:sz w:val="24"/>
          <w:szCs w:val="24"/>
        </w:rPr>
        <w:t xml:space="preserve">§ 2 </w:t>
      </w:r>
      <w:r w:rsidR="00987395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987395" w:rsidRPr="000A37B2">
        <w:rPr>
          <w:rFonts w:asciiTheme="minorHAnsi" w:hAnsiTheme="minorHAnsi" w:cstheme="minorHAnsi"/>
          <w:b/>
          <w:sz w:val="24"/>
          <w:szCs w:val="24"/>
        </w:rPr>
        <w:t>INFORMACJE O PROJEKCIE</w:t>
      </w:r>
    </w:p>
    <w:p w:rsidR="00907BAA" w:rsidRPr="000A37B2" w:rsidRDefault="00907BAA" w:rsidP="000A37B2">
      <w:pPr>
        <w:pStyle w:val="Akapitzlist"/>
        <w:numPr>
          <w:ilvl w:val="0"/>
          <w:numId w:val="10"/>
        </w:numPr>
        <w:tabs>
          <w:tab w:val="center" w:pos="1440"/>
          <w:tab w:val="center" w:pos="7200"/>
        </w:tabs>
        <w:spacing w:after="0"/>
        <w:contextualSpacing w:val="0"/>
        <w:rPr>
          <w:rFonts w:asciiTheme="minorHAnsi" w:hAnsiTheme="minorHAnsi" w:cstheme="minorHAnsi"/>
          <w:sz w:val="24"/>
          <w:szCs w:val="24"/>
        </w:rPr>
      </w:pPr>
      <w:r w:rsidRPr="000A37B2">
        <w:rPr>
          <w:rFonts w:asciiTheme="minorHAnsi" w:hAnsiTheme="minorHAnsi" w:cstheme="minorHAnsi"/>
          <w:sz w:val="24"/>
          <w:szCs w:val="24"/>
        </w:rPr>
        <w:t>Niniejszy Regulamin określa szczegółowe zasady uczestnictwa w projekcie „</w:t>
      </w:r>
      <w:r w:rsidRPr="000A37B2">
        <w:rPr>
          <w:rFonts w:asciiTheme="minorHAnsi" w:hAnsiTheme="minorHAnsi" w:cstheme="minorHAnsi"/>
          <w:i/>
          <w:sz w:val="24"/>
          <w:szCs w:val="24"/>
        </w:rPr>
        <w:t>Nowe kompetencje - wyższa jakość usług NGO”.</w:t>
      </w:r>
    </w:p>
    <w:p w:rsidR="00907BAA" w:rsidRPr="000A37B2" w:rsidRDefault="00907BAA" w:rsidP="000A37B2">
      <w:pPr>
        <w:pStyle w:val="Akapitzlist"/>
        <w:numPr>
          <w:ilvl w:val="0"/>
          <w:numId w:val="10"/>
        </w:numPr>
        <w:tabs>
          <w:tab w:val="center" w:pos="1440"/>
          <w:tab w:val="center" w:pos="7200"/>
        </w:tabs>
        <w:spacing w:after="0"/>
        <w:contextualSpacing w:val="0"/>
        <w:rPr>
          <w:rFonts w:asciiTheme="minorHAnsi" w:hAnsiTheme="minorHAnsi" w:cstheme="minorHAnsi"/>
          <w:sz w:val="24"/>
          <w:szCs w:val="24"/>
        </w:rPr>
      </w:pPr>
      <w:r w:rsidRPr="000A37B2">
        <w:rPr>
          <w:rFonts w:asciiTheme="minorHAnsi" w:hAnsiTheme="minorHAnsi" w:cstheme="minorHAnsi"/>
          <w:sz w:val="24"/>
          <w:szCs w:val="24"/>
        </w:rPr>
        <w:t>Celem projektu jest rozwój potencjału instytucjonalnego min. 50 NGO w zakresie świadczenia wysokiej jakości i dostępności usług publicznych w obszarze edukacja i kształcenie poprzez objęcie wsparc</w:t>
      </w:r>
      <w:r w:rsidR="002375D2">
        <w:rPr>
          <w:rFonts w:asciiTheme="minorHAnsi" w:hAnsiTheme="minorHAnsi" w:cstheme="minorHAnsi"/>
          <w:sz w:val="24"/>
          <w:szCs w:val="24"/>
        </w:rPr>
        <w:t xml:space="preserve">iem ich 400 reprezentantów/tki </w:t>
      </w:r>
      <w:r w:rsidRPr="000A37B2">
        <w:rPr>
          <w:rFonts w:asciiTheme="minorHAnsi" w:hAnsiTheme="minorHAnsi" w:cstheme="minorHAnsi"/>
          <w:sz w:val="24"/>
          <w:szCs w:val="24"/>
        </w:rPr>
        <w:t>do 28.02.2027 r.</w:t>
      </w:r>
    </w:p>
    <w:p w:rsidR="00907BAA" w:rsidRPr="000A37B2" w:rsidRDefault="00907BAA" w:rsidP="000A37B2">
      <w:pPr>
        <w:pStyle w:val="Akapitzlist"/>
        <w:numPr>
          <w:ilvl w:val="0"/>
          <w:numId w:val="10"/>
        </w:numPr>
        <w:tabs>
          <w:tab w:val="center" w:pos="1440"/>
          <w:tab w:val="center" w:pos="7200"/>
        </w:tabs>
        <w:spacing w:after="0"/>
        <w:contextualSpacing w:val="0"/>
        <w:rPr>
          <w:rFonts w:asciiTheme="minorHAnsi" w:hAnsiTheme="minorHAnsi" w:cstheme="minorHAnsi"/>
          <w:sz w:val="24"/>
          <w:szCs w:val="24"/>
        </w:rPr>
      </w:pPr>
      <w:r w:rsidRPr="000A37B2">
        <w:rPr>
          <w:rFonts w:asciiTheme="minorHAnsi" w:hAnsiTheme="minorHAnsi" w:cstheme="minorHAnsi"/>
          <w:sz w:val="24"/>
          <w:szCs w:val="24"/>
        </w:rPr>
        <w:t>Projekt jest prowadzony na terenie całej Polski.</w:t>
      </w:r>
    </w:p>
    <w:p w:rsidR="00907BAA" w:rsidRPr="000A37B2" w:rsidRDefault="00907BAA" w:rsidP="000A37B2">
      <w:pPr>
        <w:pStyle w:val="Akapitzlist"/>
        <w:numPr>
          <w:ilvl w:val="0"/>
          <w:numId w:val="10"/>
        </w:numPr>
        <w:tabs>
          <w:tab w:val="center" w:pos="1440"/>
          <w:tab w:val="center" w:pos="7200"/>
        </w:tabs>
        <w:spacing w:after="0"/>
        <w:rPr>
          <w:rFonts w:asciiTheme="minorHAnsi" w:hAnsiTheme="minorHAnsi" w:cstheme="minorHAnsi"/>
          <w:sz w:val="24"/>
          <w:szCs w:val="24"/>
        </w:rPr>
      </w:pPr>
      <w:r w:rsidRPr="000A37B2">
        <w:rPr>
          <w:rFonts w:asciiTheme="minorHAnsi" w:hAnsiTheme="minorHAnsi" w:cstheme="minorHAnsi"/>
          <w:sz w:val="24"/>
          <w:szCs w:val="24"/>
        </w:rPr>
        <w:t>Biuro projektu mieś</w:t>
      </w:r>
      <w:r w:rsidR="002375D2">
        <w:rPr>
          <w:rFonts w:asciiTheme="minorHAnsi" w:hAnsiTheme="minorHAnsi" w:cstheme="minorHAnsi"/>
          <w:sz w:val="24"/>
          <w:szCs w:val="24"/>
        </w:rPr>
        <w:t>ci się w siedzibie Realizatora (</w:t>
      </w:r>
      <w:r w:rsidRPr="000A37B2">
        <w:rPr>
          <w:rFonts w:asciiTheme="minorHAnsi" w:hAnsiTheme="minorHAnsi" w:cstheme="minorHAnsi"/>
          <w:sz w:val="24"/>
          <w:szCs w:val="24"/>
        </w:rPr>
        <w:t>ul. Żułowska 51, 31-436 Kraków</w:t>
      </w:r>
      <w:r w:rsidR="002375D2">
        <w:rPr>
          <w:rFonts w:asciiTheme="minorHAnsi" w:hAnsiTheme="minorHAnsi" w:cstheme="minorHAnsi"/>
          <w:sz w:val="24"/>
          <w:szCs w:val="24"/>
        </w:rPr>
        <w:t>)</w:t>
      </w:r>
      <w:r w:rsidRPr="000A37B2">
        <w:rPr>
          <w:rFonts w:asciiTheme="minorHAnsi" w:hAnsiTheme="minorHAnsi" w:cstheme="minorHAnsi"/>
          <w:sz w:val="24"/>
          <w:szCs w:val="24"/>
        </w:rPr>
        <w:t>.</w:t>
      </w:r>
    </w:p>
    <w:p w:rsidR="00907BAA" w:rsidRPr="000A37B2" w:rsidRDefault="00907BAA" w:rsidP="000A37B2">
      <w:pPr>
        <w:pStyle w:val="Akapitzlist"/>
        <w:numPr>
          <w:ilvl w:val="0"/>
          <w:numId w:val="10"/>
        </w:numPr>
        <w:tabs>
          <w:tab w:val="center" w:pos="1440"/>
          <w:tab w:val="center" w:pos="7200"/>
        </w:tabs>
        <w:spacing w:after="0"/>
        <w:rPr>
          <w:rFonts w:asciiTheme="minorHAnsi" w:hAnsiTheme="minorHAnsi" w:cstheme="minorHAnsi"/>
          <w:sz w:val="24"/>
          <w:szCs w:val="24"/>
        </w:rPr>
      </w:pPr>
      <w:r w:rsidRPr="000A37B2">
        <w:rPr>
          <w:rFonts w:asciiTheme="minorHAnsi" w:hAnsiTheme="minorHAnsi" w:cstheme="minorHAnsi"/>
          <w:sz w:val="24"/>
          <w:szCs w:val="24"/>
        </w:rPr>
        <w:t>Wszelkie działania są realizowane z zapewnieniem stosowania zasad równościowych: zasady równości szans i niedyskryminacj</w:t>
      </w:r>
      <w:r w:rsidR="000E14F2">
        <w:rPr>
          <w:rFonts w:asciiTheme="minorHAnsi" w:hAnsiTheme="minorHAnsi" w:cstheme="minorHAnsi"/>
          <w:sz w:val="24"/>
          <w:szCs w:val="24"/>
        </w:rPr>
        <w:t xml:space="preserve">i, w tym dostępności dla osób z </w:t>
      </w:r>
      <w:r w:rsidRPr="000A37B2">
        <w:rPr>
          <w:rFonts w:asciiTheme="minorHAnsi" w:hAnsiTheme="minorHAnsi" w:cstheme="minorHAnsi"/>
          <w:sz w:val="24"/>
          <w:szCs w:val="24"/>
        </w:rPr>
        <w:t>niepełnosprawnościami oraz zasady równości kobiet i mężczyzn.</w:t>
      </w:r>
    </w:p>
    <w:p w:rsidR="00907BAA" w:rsidRPr="000A37B2" w:rsidRDefault="00907BAA" w:rsidP="000A37B2">
      <w:pPr>
        <w:pStyle w:val="Akapitzlist"/>
        <w:numPr>
          <w:ilvl w:val="0"/>
          <w:numId w:val="10"/>
        </w:numPr>
        <w:tabs>
          <w:tab w:val="center" w:pos="1440"/>
          <w:tab w:val="center" w:pos="7200"/>
        </w:tabs>
        <w:spacing w:after="0"/>
        <w:rPr>
          <w:rFonts w:asciiTheme="minorHAnsi" w:hAnsiTheme="minorHAnsi" w:cstheme="minorHAnsi"/>
          <w:sz w:val="24"/>
          <w:szCs w:val="24"/>
        </w:rPr>
      </w:pPr>
      <w:r w:rsidRPr="000A37B2">
        <w:rPr>
          <w:rFonts w:asciiTheme="minorHAnsi" w:hAnsiTheme="minorHAnsi" w:cstheme="minorHAnsi"/>
          <w:sz w:val="24"/>
          <w:szCs w:val="24"/>
        </w:rPr>
        <w:lastRenderedPageBreak/>
        <w:t xml:space="preserve">Projekt charakteryzuje się pozytywnym wpływem na realizację zasady zrównoważonego rozwoju poprzez zastosowania w nim rozwiązań proekologicznych jak również spełnia zasadę „nie czyń poważnych szkód” (ang. „Do No </w:t>
      </w:r>
      <w:proofErr w:type="spellStart"/>
      <w:r w:rsidRPr="000A37B2">
        <w:rPr>
          <w:rFonts w:asciiTheme="minorHAnsi" w:hAnsiTheme="minorHAnsi" w:cstheme="minorHAnsi"/>
          <w:sz w:val="24"/>
          <w:szCs w:val="24"/>
        </w:rPr>
        <w:t>Significant</w:t>
      </w:r>
      <w:proofErr w:type="spellEnd"/>
      <w:r w:rsidRPr="000A37B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A37B2">
        <w:rPr>
          <w:rFonts w:asciiTheme="minorHAnsi" w:hAnsiTheme="minorHAnsi" w:cstheme="minorHAnsi"/>
          <w:sz w:val="24"/>
          <w:szCs w:val="24"/>
        </w:rPr>
        <w:t>Harm</w:t>
      </w:r>
      <w:proofErr w:type="spellEnd"/>
      <w:r w:rsidRPr="000A37B2">
        <w:rPr>
          <w:rFonts w:asciiTheme="minorHAnsi" w:hAnsiTheme="minorHAnsi" w:cstheme="minorHAnsi"/>
          <w:sz w:val="24"/>
          <w:szCs w:val="24"/>
        </w:rPr>
        <w:t>” DNSH).</w:t>
      </w:r>
    </w:p>
    <w:p w:rsidR="00907BAA" w:rsidRPr="000A37B2" w:rsidRDefault="00907BAA" w:rsidP="000A37B2">
      <w:pPr>
        <w:tabs>
          <w:tab w:val="center" w:pos="1440"/>
          <w:tab w:val="center" w:pos="7200"/>
        </w:tabs>
        <w:spacing w:after="0"/>
        <w:rPr>
          <w:rFonts w:asciiTheme="minorHAnsi" w:hAnsiTheme="minorHAnsi" w:cstheme="minorHAnsi"/>
          <w:b/>
          <w:sz w:val="24"/>
          <w:szCs w:val="24"/>
        </w:rPr>
      </w:pPr>
    </w:p>
    <w:p w:rsidR="00907BAA" w:rsidRPr="000A37B2" w:rsidRDefault="00987395" w:rsidP="00987395">
      <w:pPr>
        <w:suppressAutoHyphens w:val="0"/>
        <w:autoSpaceDE w:val="0"/>
        <w:autoSpaceDN w:val="0"/>
        <w:adjustRightInd w:val="0"/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0A37B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pl-PL"/>
        </w:rPr>
        <w:t>§ 3</w:t>
      </w:r>
      <w:r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pl-PL"/>
        </w:rPr>
        <w:t xml:space="preserve"> </w:t>
      </w:r>
      <w:r w:rsidRPr="000A37B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pl-PL"/>
        </w:rPr>
        <w:t>ZASADY PROCESU REKRUTACJI</w:t>
      </w:r>
    </w:p>
    <w:p w:rsidR="00907BAA" w:rsidRPr="000A37B2" w:rsidRDefault="00907BAA" w:rsidP="000A37B2">
      <w:pPr>
        <w:pStyle w:val="Akapitzlist"/>
        <w:numPr>
          <w:ilvl w:val="0"/>
          <w:numId w:val="6"/>
        </w:numPr>
        <w:spacing w:after="0"/>
        <w:ind w:left="360"/>
        <w:contextualSpacing w:val="0"/>
        <w:rPr>
          <w:rFonts w:asciiTheme="minorHAnsi" w:hAnsiTheme="minorHAnsi" w:cstheme="minorHAnsi"/>
          <w:sz w:val="24"/>
          <w:szCs w:val="24"/>
        </w:rPr>
      </w:pPr>
      <w:r w:rsidRPr="000A37B2">
        <w:rPr>
          <w:rFonts w:asciiTheme="minorHAnsi" w:hAnsiTheme="minorHAnsi" w:cstheme="minorHAnsi"/>
          <w:sz w:val="24"/>
          <w:szCs w:val="24"/>
        </w:rPr>
        <w:t xml:space="preserve">Do projektu mogą przystąpić: przedstawiciele/ki NGO (240 kobiet i 160 mężczyzn) tj.: </w:t>
      </w:r>
    </w:p>
    <w:p w:rsidR="00907BAA" w:rsidRPr="000A37B2" w:rsidRDefault="00907BAA" w:rsidP="000A37B2">
      <w:pPr>
        <w:pStyle w:val="Akapitzlist"/>
        <w:numPr>
          <w:ilvl w:val="0"/>
          <w:numId w:val="7"/>
        </w:numPr>
        <w:spacing w:after="0"/>
        <w:ind w:left="1080"/>
        <w:contextualSpacing w:val="0"/>
        <w:rPr>
          <w:rFonts w:asciiTheme="minorHAnsi" w:hAnsiTheme="minorHAnsi" w:cstheme="minorHAnsi"/>
          <w:sz w:val="24"/>
          <w:szCs w:val="24"/>
        </w:rPr>
      </w:pPr>
      <w:r w:rsidRPr="000A37B2">
        <w:rPr>
          <w:rFonts w:asciiTheme="minorHAnsi" w:hAnsiTheme="minorHAnsi" w:cstheme="minorHAnsi"/>
          <w:sz w:val="24"/>
          <w:szCs w:val="24"/>
        </w:rPr>
        <w:t>członkowie/kinie organizacji pozarządowej,</w:t>
      </w:r>
    </w:p>
    <w:p w:rsidR="00907BAA" w:rsidRPr="000A37B2" w:rsidRDefault="00907BAA" w:rsidP="000A37B2">
      <w:pPr>
        <w:pStyle w:val="Akapitzlist"/>
        <w:numPr>
          <w:ilvl w:val="0"/>
          <w:numId w:val="7"/>
        </w:numPr>
        <w:spacing w:after="0"/>
        <w:ind w:left="1080"/>
        <w:contextualSpacing w:val="0"/>
        <w:rPr>
          <w:rFonts w:asciiTheme="minorHAnsi" w:hAnsiTheme="minorHAnsi" w:cstheme="minorHAnsi"/>
          <w:sz w:val="24"/>
          <w:szCs w:val="24"/>
        </w:rPr>
      </w:pPr>
      <w:r w:rsidRPr="000A37B2">
        <w:rPr>
          <w:rFonts w:asciiTheme="minorHAnsi" w:hAnsiTheme="minorHAnsi" w:cstheme="minorHAnsi"/>
          <w:sz w:val="24"/>
          <w:szCs w:val="24"/>
        </w:rPr>
        <w:t>pracownicy/ce organizacji pozarządowej zgodnie z definicją pracownika zawartą</w:t>
      </w:r>
      <w:r w:rsidRPr="000A37B2">
        <w:rPr>
          <w:rFonts w:asciiTheme="minorHAnsi" w:hAnsiTheme="minorHAnsi" w:cstheme="minorHAnsi"/>
          <w:sz w:val="24"/>
          <w:szCs w:val="24"/>
        </w:rPr>
        <w:br/>
        <w:t>w Kodeksie pracy,</w:t>
      </w:r>
    </w:p>
    <w:p w:rsidR="00907BAA" w:rsidRPr="000A37B2" w:rsidRDefault="00907BAA" w:rsidP="000A37B2">
      <w:pPr>
        <w:pStyle w:val="Akapitzlist"/>
        <w:numPr>
          <w:ilvl w:val="0"/>
          <w:numId w:val="7"/>
        </w:numPr>
        <w:spacing w:after="0"/>
        <w:ind w:left="1080"/>
        <w:contextualSpacing w:val="0"/>
        <w:rPr>
          <w:rFonts w:asciiTheme="minorHAnsi" w:hAnsiTheme="minorHAnsi" w:cstheme="minorHAnsi"/>
          <w:sz w:val="24"/>
          <w:szCs w:val="24"/>
        </w:rPr>
      </w:pPr>
      <w:r w:rsidRPr="000A37B2">
        <w:rPr>
          <w:rFonts w:asciiTheme="minorHAnsi" w:hAnsiTheme="minorHAnsi" w:cstheme="minorHAnsi"/>
          <w:sz w:val="24"/>
          <w:szCs w:val="24"/>
        </w:rPr>
        <w:t>wolontariusze/ki organizacji pozarządowej.</w:t>
      </w:r>
    </w:p>
    <w:p w:rsidR="00907BAA" w:rsidRPr="000A37B2" w:rsidRDefault="00907BAA" w:rsidP="000A37B2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0A37B2">
        <w:rPr>
          <w:rFonts w:asciiTheme="minorHAnsi" w:hAnsiTheme="minorHAnsi" w:cstheme="minorHAnsi"/>
          <w:b/>
          <w:sz w:val="24"/>
          <w:szCs w:val="24"/>
        </w:rPr>
        <w:t>Kwalifikowalnymi uczestnikami/</w:t>
      </w:r>
      <w:proofErr w:type="spellStart"/>
      <w:r w:rsidRPr="000A37B2">
        <w:rPr>
          <w:rFonts w:asciiTheme="minorHAnsi" w:hAnsiTheme="minorHAnsi" w:cstheme="minorHAnsi"/>
          <w:b/>
          <w:sz w:val="24"/>
          <w:szCs w:val="24"/>
        </w:rPr>
        <w:t>czkami</w:t>
      </w:r>
      <w:proofErr w:type="spellEnd"/>
      <w:r w:rsidRPr="000A37B2">
        <w:rPr>
          <w:rFonts w:asciiTheme="minorHAnsi" w:hAnsiTheme="minorHAnsi" w:cstheme="minorHAnsi"/>
          <w:b/>
          <w:sz w:val="24"/>
          <w:szCs w:val="24"/>
        </w:rPr>
        <w:t xml:space="preserve"> projektu [UP] są przedstawiciele/ki organizacji pozarządowych z całej Polski świadczących usługi w obszarze: edukacja i kształcenie.</w:t>
      </w:r>
    </w:p>
    <w:p w:rsidR="00907BAA" w:rsidRPr="000A37B2" w:rsidRDefault="00907BAA" w:rsidP="000A37B2">
      <w:pPr>
        <w:pStyle w:val="Akapitzlist"/>
        <w:numPr>
          <w:ilvl w:val="0"/>
          <w:numId w:val="6"/>
        </w:numPr>
        <w:spacing w:after="0"/>
        <w:ind w:left="360"/>
        <w:contextualSpacing w:val="0"/>
        <w:rPr>
          <w:rFonts w:asciiTheme="minorHAnsi" w:hAnsiTheme="minorHAnsi" w:cstheme="minorHAnsi"/>
          <w:sz w:val="24"/>
          <w:szCs w:val="24"/>
        </w:rPr>
      </w:pPr>
      <w:r w:rsidRPr="000A37B2">
        <w:rPr>
          <w:rFonts w:asciiTheme="minorHAnsi" w:hAnsiTheme="minorHAnsi" w:cstheme="minorHAnsi"/>
          <w:sz w:val="24"/>
          <w:szCs w:val="24"/>
        </w:rPr>
        <w:t>Rekrutacja do projektu będzie realizowana w całej Polsce, w sposób otwarty w oparciu o przejrzyste kryteria zapisane w Regulaminie i harmonogram realizacji projektu.</w:t>
      </w:r>
    </w:p>
    <w:p w:rsidR="00907BAA" w:rsidRPr="000A37B2" w:rsidRDefault="00907BAA" w:rsidP="000A37B2">
      <w:pPr>
        <w:pStyle w:val="Akapitzlist"/>
        <w:numPr>
          <w:ilvl w:val="0"/>
          <w:numId w:val="6"/>
        </w:numPr>
        <w:spacing w:after="0"/>
        <w:ind w:left="360"/>
        <w:contextualSpacing w:val="0"/>
        <w:rPr>
          <w:rFonts w:asciiTheme="minorHAnsi" w:hAnsiTheme="minorHAnsi" w:cstheme="minorHAnsi"/>
          <w:sz w:val="24"/>
          <w:szCs w:val="24"/>
        </w:rPr>
      </w:pPr>
      <w:r w:rsidRPr="000A37B2">
        <w:rPr>
          <w:rFonts w:asciiTheme="minorHAnsi" w:hAnsiTheme="minorHAnsi" w:cstheme="minorHAnsi"/>
          <w:sz w:val="24"/>
          <w:szCs w:val="24"/>
        </w:rPr>
        <w:t>Obligatoryjne kryteria rekrutacyjne (2-etapowa):</w:t>
      </w:r>
    </w:p>
    <w:p w:rsidR="00907BAA" w:rsidRPr="000A37B2" w:rsidRDefault="00907BAA" w:rsidP="000A37B2">
      <w:pPr>
        <w:pStyle w:val="Akapitzlist"/>
        <w:numPr>
          <w:ilvl w:val="0"/>
          <w:numId w:val="15"/>
        </w:numPr>
        <w:spacing w:after="0"/>
        <w:ind w:left="360"/>
        <w:rPr>
          <w:rFonts w:asciiTheme="minorHAnsi" w:hAnsiTheme="minorHAnsi" w:cstheme="minorHAnsi"/>
          <w:sz w:val="24"/>
          <w:szCs w:val="24"/>
        </w:rPr>
      </w:pPr>
      <w:r w:rsidRPr="000A37B2">
        <w:rPr>
          <w:rFonts w:asciiTheme="minorHAnsi" w:hAnsiTheme="minorHAnsi" w:cstheme="minorHAnsi"/>
          <w:sz w:val="24"/>
          <w:szCs w:val="24"/>
        </w:rPr>
        <w:t xml:space="preserve">NGO </w:t>
      </w:r>
      <w:r w:rsidRPr="000E14F2">
        <w:rPr>
          <w:rFonts w:asciiTheme="minorHAnsi" w:hAnsiTheme="minorHAnsi" w:cstheme="minorHAnsi"/>
          <w:sz w:val="24"/>
          <w:szCs w:val="24"/>
        </w:rPr>
        <w:t>(w oparciu o oświadczenie):</w:t>
      </w:r>
    </w:p>
    <w:p w:rsidR="00907BAA" w:rsidRPr="000A37B2" w:rsidRDefault="00907BAA" w:rsidP="000A37B2">
      <w:pPr>
        <w:spacing w:after="0"/>
        <w:rPr>
          <w:rFonts w:asciiTheme="minorHAnsi" w:hAnsiTheme="minorHAnsi" w:cstheme="minorHAnsi"/>
          <w:sz w:val="24"/>
          <w:szCs w:val="24"/>
        </w:rPr>
      </w:pPr>
      <w:r w:rsidRPr="000A37B2">
        <w:rPr>
          <w:rFonts w:asciiTheme="minorHAnsi" w:hAnsiTheme="minorHAnsi" w:cstheme="minorHAnsi"/>
          <w:sz w:val="24"/>
          <w:szCs w:val="24"/>
        </w:rPr>
        <w:t xml:space="preserve">i. zapisy statutu potwierdzające świadczenie usług w obszarze edukacja i kształcenie </w:t>
      </w:r>
    </w:p>
    <w:p w:rsidR="00907BAA" w:rsidRPr="000A37B2" w:rsidRDefault="00907BAA" w:rsidP="000A37B2">
      <w:pPr>
        <w:spacing w:after="0"/>
        <w:rPr>
          <w:rFonts w:asciiTheme="minorHAnsi" w:hAnsiTheme="minorHAnsi" w:cstheme="minorHAnsi"/>
          <w:sz w:val="24"/>
          <w:szCs w:val="24"/>
        </w:rPr>
      </w:pPr>
      <w:r w:rsidRPr="000A37B2">
        <w:rPr>
          <w:rFonts w:asciiTheme="minorHAnsi" w:hAnsiTheme="minorHAnsi" w:cstheme="minorHAnsi"/>
          <w:sz w:val="24"/>
          <w:szCs w:val="24"/>
        </w:rPr>
        <w:t>ii. doświadczenie NGO zrealizowania min. 3 usług (przy wykorzystaniu różnych form edukacyjnych)</w:t>
      </w:r>
      <w:r w:rsidR="000E14F2">
        <w:rPr>
          <w:rFonts w:asciiTheme="minorHAnsi" w:hAnsiTheme="minorHAnsi" w:cstheme="minorHAnsi"/>
          <w:sz w:val="24"/>
          <w:szCs w:val="24"/>
        </w:rPr>
        <w:t xml:space="preserve"> </w:t>
      </w:r>
      <w:r w:rsidRPr="000A37B2">
        <w:rPr>
          <w:rFonts w:asciiTheme="minorHAnsi" w:hAnsiTheme="minorHAnsi" w:cstheme="minorHAnsi"/>
          <w:sz w:val="24"/>
          <w:szCs w:val="24"/>
        </w:rPr>
        <w:t>w ostatnich 5 latach</w:t>
      </w:r>
    </w:p>
    <w:p w:rsidR="00907BAA" w:rsidRPr="000A37B2" w:rsidRDefault="00907BAA" w:rsidP="000A37B2">
      <w:pPr>
        <w:pStyle w:val="Akapitzlist"/>
        <w:numPr>
          <w:ilvl w:val="0"/>
          <w:numId w:val="15"/>
        </w:numPr>
        <w:spacing w:after="0"/>
        <w:ind w:left="360"/>
        <w:rPr>
          <w:rFonts w:asciiTheme="minorHAnsi" w:hAnsiTheme="minorHAnsi" w:cstheme="minorHAnsi"/>
          <w:sz w:val="24"/>
          <w:szCs w:val="24"/>
        </w:rPr>
      </w:pPr>
      <w:r w:rsidRPr="000A37B2">
        <w:rPr>
          <w:rFonts w:asciiTheme="minorHAnsi" w:hAnsiTheme="minorHAnsi" w:cstheme="minorHAnsi"/>
          <w:sz w:val="24"/>
          <w:szCs w:val="24"/>
        </w:rPr>
        <w:t>UCZESTNIK/CZKA</w:t>
      </w:r>
    </w:p>
    <w:p w:rsidR="00907BAA" w:rsidRPr="000A37B2" w:rsidRDefault="00907BAA" w:rsidP="000A37B2">
      <w:pPr>
        <w:spacing w:after="0"/>
        <w:rPr>
          <w:rFonts w:asciiTheme="minorHAnsi" w:hAnsiTheme="minorHAnsi" w:cstheme="minorHAnsi"/>
          <w:sz w:val="24"/>
          <w:szCs w:val="24"/>
        </w:rPr>
      </w:pPr>
      <w:r w:rsidRPr="000A37B2">
        <w:rPr>
          <w:rFonts w:asciiTheme="minorHAnsi" w:hAnsiTheme="minorHAnsi" w:cstheme="minorHAnsi"/>
          <w:sz w:val="24"/>
          <w:szCs w:val="24"/>
        </w:rPr>
        <w:t>iii. członek organizacji/pracownik wg definicji w Kodeksie pracy/wolontariusz danej</w:t>
      </w:r>
    </w:p>
    <w:p w:rsidR="00907BAA" w:rsidRPr="000A37B2" w:rsidRDefault="00907BAA" w:rsidP="000A37B2">
      <w:pPr>
        <w:spacing w:after="0"/>
        <w:rPr>
          <w:rFonts w:asciiTheme="minorHAnsi" w:hAnsiTheme="minorHAnsi" w:cstheme="minorHAnsi"/>
          <w:sz w:val="24"/>
          <w:szCs w:val="24"/>
        </w:rPr>
      </w:pPr>
      <w:r w:rsidRPr="000A37B2">
        <w:rPr>
          <w:rFonts w:asciiTheme="minorHAnsi" w:hAnsiTheme="minorHAnsi" w:cstheme="minorHAnsi"/>
          <w:sz w:val="24"/>
          <w:szCs w:val="24"/>
        </w:rPr>
        <w:t>organizacji</w:t>
      </w:r>
    </w:p>
    <w:p w:rsidR="00907BAA" w:rsidRPr="000A37B2" w:rsidRDefault="00907BAA" w:rsidP="000A37B2">
      <w:pPr>
        <w:spacing w:after="0"/>
        <w:rPr>
          <w:rFonts w:asciiTheme="minorHAnsi" w:hAnsiTheme="minorHAnsi" w:cstheme="minorHAnsi"/>
          <w:sz w:val="24"/>
          <w:szCs w:val="24"/>
        </w:rPr>
      </w:pPr>
      <w:r w:rsidRPr="000A37B2">
        <w:rPr>
          <w:rFonts w:asciiTheme="minorHAnsi" w:hAnsiTheme="minorHAnsi" w:cstheme="minorHAnsi"/>
          <w:sz w:val="24"/>
          <w:szCs w:val="24"/>
        </w:rPr>
        <w:t>iv. podejmowanie działań w NGO dot. świadczenia usług w zakresie edukacja/kształcenie</w:t>
      </w:r>
    </w:p>
    <w:p w:rsidR="00907BAA" w:rsidRPr="000A37B2" w:rsidRDefault="00907BAA" w:rsidP="000A37B2">
      <w:pPr>
        <w:spacing w:after="0"/>
        <w:rPr>
          <w:rFonts w:asciiTheme="minorHAnsi" w:hAnsiTheme="minorHAnsi" w:cstheme="minorHAnsi"/>
          <w:sz w:val="24"/>
          <w:szCs w:val="24"/>
        </w:rPr>
      </w:pPr>
      <w:r w:rsidRPr="000A37B2">
        <w:rPr>
          <w:rFonts w:asciiTheme="minorHAnsi" w:hAnsiTheme="minorHAnsi" w:cstheme="minorHAnsi"/>
          <w:sz w:val="24"/>
          <w:szCs w:val="24"/>
        </w:rPr>
        <w:t>v. potrzeba podwyższenia kompetencji</w:t>
      </w:r>
    </w:p>
    <w:p w:rsidR="00907BAA" w:rsidRPr="000A37B2" w:rsidRDefault="00907BAA" w:rsidP="000A37B2">
      <w:pPr>
        <w:pStyle w:val="Akapitzlist"/>
        <w:numPr>
          <w:ilvl w:val="0"/>
          <w:numId w:val="6"/>
        </w:numPr>
        <w:spacing w:after="0"/>
        <w:ind w:left="360"/>
        <w:rPr>
          <w:rFonts w:asciiTheme="minorHAnsi" w:hAnsiTheme="minorHAnsi" w:cstheme="minorHAnsi"/>
          <w:sz w:val="24"/>
          <w:szCs w:val="24"/>
        </w:rPr>
      </w:pPr>
      <w:r w:rsidRPr="000A37B2">
        <w:rPr>
          <w:rFonts w:asciiTheme="minorHAnsi" w:hAnsiTheme="minorHAnsi" w:cstheme="minorHAnsi"/>
          <w:sz w:val="24"/>
          <w:szCs w:val="24"/>
        </w:rPr>
        <w:t>W pierwszej kolejności do projektu będą rekrutowane osoby, które wykazują specyficzne potrzeby społeczne:</w:t>
      </w:r>
    </w:p>
    <w:p w:rsidR="00907BAA" w:rsidRPr="000A37B2" w:rsidRDefault="00907BAA" w:rsidP="000E14F2">
      <w:pPr>
        <w:pStyle w:val="Akapitzlist"/>
        <w:spacing w:after="0"/>
        <w:ind w:left="0"/>
        <w:rPr>
          <w:rFonts w:asciiTheme="minorHAnsi" w:hAnsiTheme="minorHAnsi" w:cstheme="minorHAnsi"/>
          <w:sz w:val="24"/>
          <w:szCs w:val="24"/>
        </w:rPr>
      </w:pPr>
      <w:r w:rsidRPr="000A37B2">
        <w:rPr>
          <w:rFonts w:asciiTheme="minorHAnsi" w:hAnsiTheme="minorHAnsi" w:cstheme="minorHAnsi"/>
          <w:sz w:val="24"/>
          <w:szCs w:val="24"/>
        </w:rPr>
        <w:t xml:space="preserve">a) kobieta - 5 pkt </w:t>
      </w:r>
    </w:p>
    <w:p w:rsidR="00907BAA" w:rsidRPr="000A37B2" w:rsidRDefault="00907BAA" w:rsidP="000E14F2">
      <w:pPr>
        <w:pStyle w:val="Akapitzlist"/>
        <w:spacing w:after="0"/>
        <w:ind w:left="0"/>
        <w:rPr>
          <w:rFonts w:asciiTheme="minorHAnsi" w:hAnsiTheme="minorHAnsi" w:cstheme="minorHAnsi"/>
          <w:sz w:val="24"/>
          <w:szCs w:val="24"/>
        </w:rPr>
      </w:pPr>
      <w:r w:rsidRPr="000A37B2">
        <w:rPr>
          <w:rFonts w:asciiTheme="minorHAnsi" w:hAnsiTheme="minorHAnsi" w:cstheme="minorHAnsi"/>
          <w:sz w:val="24"/>
          <w:szCs w:val="24"/>
        </w:rPr>
        <w:t xml:space="preserve">b) osoby z niepełnosprawnościami - 5 pkt </w:t>
      </w:r>
    </w:p>
    <w:p w:rsidR="00907BAA" w:rsidRPr="000A37B2" w:rsidRDefault="00907BAA" w:rsidP="000E14F2">
      <w:pPr>
        <w:pStyle w:val="Akapitzlist"/>
        <w:spacing w:after="0"/>
        <w:ind w:left="0"/>
        <w:rPr>
          <w:rFonts w:asciiTheme="minorHAnsi" w:hAnsiTheme="minorHAnsi" w:cstheme="minorHAnsi"/>
          <w:sz w:val="24"/>
          <w:szCs w:val="24"/>
        </w:rPr>
      </w:pPr>
      <w:r w:rsidRPr="000A37B2">
        <w:rPr>
          <w:rFonts w:asciiTheme="minorHAnsi" w:hAnsiTheme="minorHAnsi" w:cstheme="minorHAnsi"/>
          <w:sz w:val="24"/>
          <w:szCs w:val="24"/>
        </w:rPr>
        <w:t>c) zgłoszenie się min. 4 UP z jednego NGO (w danym naborze) – 5 pkt/osoba</w:t>
      </w:r>
    </w:p>
    <w:p w:rsidR="00907BAA" w:rsidRPr="000A37B2" w:rsidRDefault="00907BAA" w:rsidP="000A37B2">
      <w:pPr>
        <w:pStyle w:val="Akapitzlist"/>
        <w:numPr>
          <w:ilvl w:val="0"/>
          <w:numId w:val="6"/>
        </w:numPr>
        <w:spacing w:after="0"/>
        <w:ind w:left="360"/>
        <w:contextualSpacing w:val="0"/>
        <w:rPr>
          <w:rFonts w:asciiTheme="minorHAnsi" w:hAnsiTheme="minorHAnsi" w:cstheme="minorHAnsi"/>
          <w:sz w:val="24"/>
          <w:szCs w:val="24"/>
        </w:rPr>
      </w:pPr>
      <w:r w:rsidRPr="000A37B2">
        <w:rPr>
          <w:rFonts w:asciiTheme="minorHAnsi" w:hAnsiTheme="minorHAnsi" w:cstheme="minorHAnsi"/>
          <w:sz w:val="24"/>
          <w:szCs w:val="24"/>
        </w:rPr>
        <w:t xml:space="preserve">Rekrutacja do projektu będzie prowadzona w oparciu o poprawnie wypełniony  Formularz zgłoszeniowy wraz z dokumentami wymaganymi przez Wytyczne FERS 2021-2027 i Regulamin konkursu: </w:t>
      </w:r>
    </w:p>
    <w:p w:rsidR="00907BAA" w:rsidRPr="000A37B2" w:rsidRDefault="00907BAA" w:rsidP="000A37B2">
      <w:pPr>
        <w:pStyle w:val="Akapitzlist"/>
        <w:numPr>
          <w:ilvl w:val="0"/>
          <w:numId w:val="8"/>
        </w:numPr>
        <w:spacing w:after="0"/>
        <w:ind w:left="1058" w:hanging="284"/>
        <w:contextualSpacing w:val="0"/>
        <w:rPr>
          <w:rFonts w:asciiTheme="minorHAnsi" w:hAnsiTheme="minorHAnsi" w:cstheme="minorHAnsi"/>
          <w:sz w:val="24"/>
          <w:szCs w:val="24"/>
        </w:rPr>
      </w:pPr>
      <w:r w:rsidRPr="000A37B2">
        <w:rPr>
          <w:rFonts w:asciiTheme="minorHAnsi" w:hAnsiTheme="minorHAnsi" w:cstheme="minorHAnsi"/>
          <w:sz w:val="24"/>
          <w:szCs w:val="24"/>
        </w:rPr>
        <w:t>formularz zgłoszeniowy (</w:t>
      </w:r>
      <w:r w:rsidRPr="000A37B2">
        <w:rPr>
          <w:rFonts w:asciiTheme="minorHAnsi" w:hAnsiTheme="minorHAnsi" w:cstheme="minorHAnsi"/>
          <w:i/>
          <w:sz w:val="24"/>
          <w:szCs w:val="24"/>
        </w:rPr>
        <w:t xml:space="preserve">Załącznik nr </w:t>
      </w:r>
      <w:r w:rsidR="000E14F2">
        <w:rPr>
          <w:rFonts w:asciiTheme="minorHAnsi" w:hAnsiTheme="minorHAnsi" w:cstheme="minorHAnsi"/>
          <w:i/>
          <w:sz w:val="24"/>
          <w:szCs w:val="24"/>
        </w:rPr>
        <w:t>1</w:t>
      </w:r>
      <w:r w:rsidRPr="000A37B2">
        <w:rPr>
          <w:rFonts w:asciiTheme="minorHAnsi" w:hAnsiTheme="minorHAnsi" w:cstheme="minorHAnsi"/>
          <w:sz w:val="24"/>
          <w:szCs w:val="24"/>
        </w:rPr>
        <w:t xml:space="preserve">), </w:t>
      </w:r>
    </w:p>
    <w:p w:rsidR="00907BAA" w:rsidRPr="000A37B2" w:rsidRDefault="00907BAA" w:rsidP="000A37B2">
      <w:pPr>
        <w:pStyle w:val="Akapitzlist"/>
        <w:numPr>
          <w:ilvl w:val="0"/>
          <w:numId w:val="8"/>
        </w:numPr>
        <w:spacing w:after="0"/>
        <w:ind w:left="1058" w:hanging="284"/>
        <w:contextualSpacing w:val="0"/>
        <w:rPr>
          <w:rFonts w:asciiTheme="minorHAnsi" w:hAnsiTheme="minorHAnsi" w:cstheme="minorHAnsi"/>
          <w:sz w:val="24"/>
          <w:szCs w:val="24"/>
        </w:rPr>
      </w:pPr>
      <w:r w:rsidRPr="000A37B2">
        <w:rPr>
          <w:rFonts w:asciiTheme="minorHAnsi" w:hAnsiTheme="minorHAnsi" w:cstheme="minorHAnsi"/>
          <w:sz w:val="24"/>
          <w:szCs w:val="24"/>
        </w:rPr>
        <w:t>oddelegowanie do projektu przez Zar</w:t>
      </w:r>
      <w:r w:rsidR="000E14F2">
        <w:rPr>
          <w:rFonts w:asciiTheme="minorHAnsi" w:hAnsiTheme="minorHAnsi" w:cstheme="minorHAnsi"/>
          <w:sz w:val="24"/>
          <w:szCs w:val="24"/>
        </w:rPr>
        <w:t>ząd NGO</w:t>
      </w:r>
      <w:r w:rsidRPr="000A37B2">
        <w:rPr>
          <w:rFonts w:asciiTheme="minorHAnsi" w:hAnsiTheme="minorHAnsi" w:cstheme="minorHAnsi"/>
          <w:sz w:val="24"/>
          <w:szCs w:val="24"/>
        </w:rPr>
        <w:t xml:space="preserve"> </w:t>
      </w:r>
      <w:r w:rsidRPr="000A37B2">
        <w:rPr>
          <w:rFonts w:asciiTheme="minorHAnsi" w:hAnsiTheme="minorHAnsi" w:cstheme="minorHAnsi"/>
          <w:i/>
          <w:iCs/>
          <w:sz w:val="24"/>
          <w:szCs w:val="24"/>
        </w:rPr>
        <w:t>(Załącznik nr 2)</w:t>
      </w:r>
    </w:p>
    <w:p w:rsidR="00907BAA" w:rsidRPr="000A37B2" w:rsidRDefault="006C0150" w:rsidP="000A37B2">
      <w:pPr>
        <w:pStyle w:val="Akapitzlist"/>
        <w:numPr>
          <w:ilvl w:val="0"/>
          <w:numId w:val="8"/>
        </w:numPr>
        <w:spacing w:after="0"/>
        <w:ind w:left="1058" w:hanging="284"/>
        <w:contextualSpacing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deklaracja udziału </w:t>
      </w:r>
      <w:r w:rsidRPr="000A37B2">
        <w:rPr>
          <w:rFonts w:asciiTheme="minorHAnsi" w:hAnsiTheme="minorHAnsi" w:cstheme="minorHAnsi"/>
          <w:sz w:val="24"/>
          <w:szCs w:val="24"/>
        </w:rPr>
        <w:t>(</w:t>
      </w:r>
      <w:r w:rsidRPr="000A37B2">
        <w:rPr>
          <w:rFonts w:asciiTheme="minorHAnsi" w:hAnsiTheme="minorHAnsi" w:cstheme="minorHAnsi"/>
          <w:i/>
          <w:sz w:val="24"/>
          <w:szCs w:val="24"/>
        </w:rPr>
        <w:t>Załącznik nr</w:t>
      </w:r>
      <w:r w:rsidR="000E14F2">
        <w:rPr>
          <w:rFonts w:asciiTheme="minorHAnsi" w:hAnsiTheme="minorHAnsi" w:cstheme="minorHAnsi"/>
          <w:i/>
          <w:iCs/>
          <w:sz w:val="24"/>
          <w:szCs w:val="24"/>
        </w:rPr>
        <w:t xml:space="preserve"> 3)</w:t>
      </w:r>
      <w:r w:rsidR="00907BAA" w:rsidRPr="000A37B2">
        <w:rPr>
          <w:rFonts w:asciiTheme="minorHAnsi" w:hAnsiTheme="minorHAnsi" w:cstheme="minorHAnsi"/>
          <w:i/>
          <w:iCs/>
          <w:sz w:val="24"/>
          <w:szCs w:val="24"/>
        </w:rPr>
        <w:t>,</w:t>
      </w:r>
    </w:p>
    <w:p w:rsidR="00907BAA" w:rsidRPr="000A37B2" w:rsidRDefault="00907BAA" w:rsidP="000A37B2">
      <w:pPr>
        <w:pStyle w:val="Akapitzlist"/>
        <w:numPr>
          <w:ilvl w:val="0"/>
          <w:numId w:val="8"/>
        </w:numPr>
        <w:spacing w:after="0"/>
        <w:ind w:left="1058" w:hanging="284"/>
        <w:contextualSpacing w:val="0"/>
        <w:rPr>
          <w:rFonts w:asciiTheme="minorHAnsi" w:hAnsiTheme="minorHAnsi" w:cstheme="minorHAnsi"/>
          <w:i/>
          <w:iCs/>
          <w:sz w:val="24"/>
          <w:szCs w:val="24"/>
        </w:rPr>
      </w:pPr>
      <w:r w:rsidRPr="000A37B2">
        <w:rPr>
          <w:rFonts w:asciiTheme="minorHAnsi" w:hAnsiTheme="minorHAnsi" w:cstheme="minorHAnsi"/>
          <w:sz w:val="24"/>
          <w:szCs w:val="24"/>
        </w:rPr>
        <w:t xml:space="preserve">formularz de </w:t>
      </w:r>
      <w:proofErr w:type="spellStart"/>
      <w:r w:rsidRPr="000A37B2">
        <w:rPr>
          <w:rFonts w:asciiTheme="minorHAnsi" w:hAnsiTheme="minorHAnsi" w:cstheme="minorHAnsi"/>
          <w:sz w:val="24"/>
          <w:szCs w:val="24"/>
        </w:rPr>
        <w:t>minimis</w:t>
      </w:r>
      <w:proofErr w:type="spellEnd"/>
      <w:r w:rsidRPr="000A37B2">
        <w:rPr>
          <w:rFonts w:asciiTheme="minorHAnsi" w:hAnsiTheme="minorHAnsi" w:cstheme="minorHAnsi"/>
          <w:sz w:val="24"/>
          <w:szCs w:val="24"/>
        </w:rPr>
        <w:t xml:space="preserve"> oraz oświadczenie o pomocy de </w:t>
      </w:r>
      <w:proofErr w:type="spellStart"/>
      <w:r w:rsidRPr="000A37B2">
        <w:rPr>
          <w:rFonts w:asciiTheme="minorHAnsi" w:hAnsiTheme="minorHAnsi" w:cstheme="minorHAnsi"/>
          <w:sz w:val="24"/>
          <w:szCs w:val="24"/>
        </w:rPr>
        <w:t>minimis</w:t>
      </w:r>
      <w:proofErr w:type="spellEnd"/>
      <w:r w:rsidRPr="000A37B2">
        <w:rPr>
          <w:rFonts w:asciiTheme="minorHAnsi" w:hAnsiTheme="minorHAnsi" w:cstheme="minorHAnsi"/>
          <w:sz w:val="24"/>
          <w:szCs w:val="24"/>
        </w:rPr>
        <w:t xml:space="preserve"> (jeżeli dotyczy, </w:t>
      </w:r>
      <w:r w:rsidRPr="000A37B2">
        <w:rPr>
          <w:rFonts w:asciiTheme="minorHAnsi" w:hAnsiTheme="minorHAnsi" w:cstheme="minorHAnsi"/>
          <w:i/>
          <w:iCs/>
          <w:sz w:val="24"/>
          <w:szCs w:val="24"/>
        </w:rPr>
        <w:t>Załącznik nr 4 oraz 5),</w:t>
      </w:r>
    </w:p>
    <w:p w:rsidR="000A37B2" w:rsidRDefault="00907BAA" w:rsidP="000A37B2">
      <w:pPr>
        <w:spacing w:after="0"/>
        <w:rPr>
          <w:rFonts w:asciiTheme="minorHAnsi" w:hAnsiTheme="minorHAnsi" w:cstheme="minorHAnsi"/>
          <w:sz w:val="24"/>
          <w:szCs w:val="24"/>
        </w:rPr>
      </w:pPr>
      <w:r w:rsidRPr="000A37B2">
        <w:rPr>
          <w:rFonts w:asciiTheme="minorHAnsi" w:hAnsiTheme="minorHAnsi" w:cstheme="minorHAnsi"/>
          <w:sz w:val="24"/>
          <w:szCs w:val="24"/>
        </w:rPr>
        <w:t xml:space="preserve">Powyższe dokumenty dostępne są na stronie </w:t>
      </w:r>
      <w:r w:rsidRPr="000A37B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internetowej </w:t>
      </w:r>
      <w:hyperlink r:id="rId8" w:history="1">
        <w:r w:rsidR="005A06E4" w:rsidRPr="00BC4201">
          <w:rPr>
            <w:rStyle w:val="Hipercze"/>
            <w:rFonts w:asciiTheme="minorHAnsi" w:hAnsiTheme="minorHAnsi" w:cstheme="minorHAnsi"/>
            <w:sz w:val="24"/>
            <w:szCs w:val="24"/>
          </w:rPr>
          <w:t>www.dostepnengo.pl</w:t>
        </w:r>
      </w:hyperlink>
      <w:r w:rsidRPr="000A37B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i </w:t>
      </w:r>
      <w:r w:rsidRPr="000A37B2">
        <w:rPr>
          <w:rFonts w:asciiTheme="minorHAnsi" w:hAnsiTheme="minorHAnsi" w:cstheme="minorHAnsi"/>
          <w:sz w:val="24"/>
          <w:szCs w:val="24"/>
        </w:rPr>
        <w:t>w siedzibie Biura Projektu</w:t>
      </w:r>
      <w:r w:rsidR="006C0150">
        <w:rPr>
          <w:rFonts w:asciiTheme="minorHAnsi" w:hAnsiTheme="minorHAnsi" w:cstheme="minorHAnsi"/>
          <w:sz w:val="24"/>
          <w:szCs w:val="24"/>
        </w:rPr>
        <w:t xml:space="preserve"> jak i podczas spotkań informacyjnych</w:t>
      </w:r>
      <w:r w:rsidRPr="000A37B2">
        <w:rPr>
          <w:rFonts w:asciiTheme="minorHAnsi" w:hAnsiTheme="minorHAnsi" w:cstheme="minorHAnsi"/>
          <w:sz w:val="24"/>
          <w:szCs w:val="24"/>
        </w:rPr>
        <w:t>.</w:t>
      </w:r>
    </w:p>
    <w:p w:rsidR="00907BAA" w:rsidRPr="000A37B2" w:rsidRDefault="00907BAA" w:rsidP="000A37B2">
      <w:pPr>
        <w:pStyle w:val="Akapitzlist"/>
        <w:numPr>
          <w:ilvl w:val="0"/>
          <w:numId w:val="23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0A37B2">
        <w:rPr>
          <w:rFonts w:asciiTheme="minorHAnsi" w:hAnsiTheme="minorHAnsi" w:cstheme="minorHAnsi"/>
          <w:sz w:val="24"/>
          <w:szCs w:val="24"/>
        </w:rPr>
        <w:t xml:space="preserve">Dokumenty, o których mowa w § 4 ust. 5, należy złożyć w formie papierowej lub elektronicznej </w:t>
      </w:r>
      <w:r w:rsidR="006C0150">
        <w:rPr>
          <w:rFonts w:asciiTheme="minorHAnsi" w:hAnsiTheme="minorHAnsi" w:cstheme="minorHAnsi"/>
          <w:sz w:val="24"/>
          <w:szCs w:val="24"/>
        </w:rPr>
        <w:t>(</w:t>
      </w:r>
      <w:r w:rsidRPr="000A37B2">
        <w:rPr>
          <w:rFonts w:asciiTheme="minorHAnsi" w:hAnsiTheme="minorHAnsi" w:cstheme="minorHAnsi"/>
          <w:sz w:val="24"/>
          <w:szCs w:val="24"/>
        </w:rPr>
        <w:t>podpisane za pomocą podpisu zaufanego lub podpisu kwalifikowanego</w:t>
      </w:r>
      <w:r w:rsidR="006C0150">
        <w:rPr>
          <w:rFonts w:asciiTheme="minorHAnsi" w:hAnsiTheme="minorHAnsi" w:cstheme="minorHAnsi"/>
          <w:sz w:val="24"/>
          <w:szCs w:val="24"/>
        </w:rPr>
        <w:t>)</w:t>
      </w:r>
      <w:r w:rsidRPr="000A37B2">
        <w:rPr>
          <w:rFonts w:asciiTheme="minorHAnsi" w:hAnsiTheme="minorHAnsi" w:cstheme="minorHAnsi"/>
          <w:sz w:val="24"/>
          <w:szCs w:val="24"/>
        </w:rPr>
        <w:t xml:space="preserve">. </w:t>
      </w:r>
      <w:r w:rsidRPr="000A37B2">
        <w:rPr>
          <w:rFonts w:asciiTheme="minorHAnsi" w:hAnsiTheme="minorHAnsi" w:cstheme="minorHAnsi"/>
          <w:sz w:val="24"/>
          <w:szCs w:val="24"/>
        </w:rPr>
        <w:lastRenderedPageBreak/>
        <w:t xml:space="preserve">Dopuszcza się przesłanie dokumentów (w </w:t>
      </w:r>
      <w:proofErr w:type="spellStart"/>
      <w:r w:rsidRPr="000A37B2">
        <w:rPr>
          <w:rFonts w:asciiTheme="minorHAnsi" w:hAnsiTheme="minorHAnsi" w:cstheme="minorHAnsi"/>
          <w:sz w:val="24"/>
          <w:szCs w:val="24"/>
        </w:rPr>
        <w:t>wordzie</w:t>
      </w:r>
      <w:proofErr w:type="spellEnd"/>
      <w:r w:rsidRPr="000A37B2">
        <w:rPr>
          <w:rFonts w:asciiTheme="minorHAnsi" w:hAnsiTheme="minorHAnsi" w:cstheme="minorHAnsi"/>
          <w:sz w:val="24"/>
          <w:szCs w:val="24"/>
        </w:rPr>
        <w:t xml:space="preserve">/skanem) i podpisanie ich w późniejszym czasie – przed rozpoczęciem wsparcia. Adres wysyłki: </w:t>
      </w:r>
    </w:p>
    <w:p w:rsidR="00907BAA" w:rsidRPr="000E14F2" w:rsidRDefault="00907BAA" w:rsidP="000E14F2">
      <w:pPr>
        <w:spacing w:after="0"/>
        <w:ind w:left="708"/>
        <w:rPr>
          <w:rFonts w:asciiTheme="minorHAnsi" w:hAnsiTheme="minorHAnsi" w:cstheme="minorHAnsi"/>
          <w:sz w:val="24"/>
          <w:szCs w:val="24"/>
        </w:rPr>
      </w:pPr>
      <w:r w:rsidRPr="000E14F2">
        <w:rPr>
          <w:rFonts w:asciiTheme="minorHAnsi" w:hAnsiTheme="minorHAnsi" w:cstheme="minorHAnsi"/>
          <w:sz w:val="24"/>
          <w:szCs w:val="24"/>
        </w:rPr>
        <w:t>Związek Centralny Dzieła Kolpinga w Polsce</w:t>
      </w:r>
    </w:p>
    <w:p w:rsidR="00907BAA" w:rsidRPr="000E14F2" w:rsidRDefault="00907BAA" w:rsidP="000E14F2">
      <w:pPr>
        <w:spacing w:after="0"/>
        <w:ind w:left="708"/>
        <w:rPr>
          <w:rFonts w:asciiTheme="minorHAnsi" w:hAnsiTheme="minorHAnsi" w:cstheme="minorHAnsi"/>
          <w:sz w:val="24"/>
          <w:szCs w:val="24"/>
        </w:rPr>
      </w:pPr>
      <w:r w:rsidRPr="000E14F2">
        <w:rPr>
          <w:rFonts w:asciiTheme="minorHAnsi" w:hAnsiTheme="minorHAnsi" w:cstheme="minorHAnsi"/>
          <w:sz w:val="24"/>
          <w:szCs w:val="24"/>
        </w:rPr>
        <w:t xml:space="preserve"> ul. Żułowska 51, 31-436 Kraków </w:t>
      </w:r>
    </w:p>
    <w:p w:rsidR="000A37B2" w:rsidRDefault="00907BAA" w:rsidP="000E14F2">
      <w:pPr>
        <w:spacing w:after="0"/>
        <w:ind w:left="348"/>
        <w:rPr>
          <w:rFonts w:asciiTheme="minorHAnsi" w:hAnsiTheme="minorHAnsi" w:cstheme="minorHAnsi"/>
          <w:sz w:val="24"/>
          <w:szCs w:val="24"/>
        </w:rPr>
      </w:pPr>
      <w:r w:rsidRPr="000E14F2">
        <w:rPr>
          <w:rFonts w:asciiTheme="minorHAnsi" w:hAnsiTheme="minorHAnsi" w:cstheme="minorHAnsi"/>
          <w:sz w:val="24"/>
          <w:szCs w:val="24"/>
        </w:rPr>
        <w:t xml:space="preserve">       lub           e-mail: </w:t>
      </w:r>
      <w:hyperlink r:id="rId9" w:history="1">
        <w:r w:rsidR="000A37B2" w:rsidRPr="000E14F2">
          <w:rPr>
            <w:rStyle w:val="Hipercze"/>
            <w:rFonts w:asciiTheme="minorHAnsi" w:hAnsiTheme="minorHAnsi" w:cstheme="minorHAnsi"/>
            <w:color w:val="auto"/>
            <w:sz w:val="24"/>
            <w:szCs w:val="24"/>
            <w:u w:val="none"/>
          </w:rPr>
          <w:t>ngo@kolping.pl</w:t>
        </w:r>
      </w:hyperlink>
    </w:p>
    <w:p w:rsidR="00907BAA" w:rsidRPr="000A37B2" w:rsidRDefault="00907BAA" w:rsidP="00A2074A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4"/>
          <w:szCs w:val="24"/>
        </w:rPr>
      </w:pPr>
      <w:r w:rsidRPr="000A37B2">
        <w:rPr>
          <w:rFonts w:asciiTheme="minorHAnsi" w:hAnsiTheme="minorHAnsi" w:cstheme="minorHAnsi"/>
          <w:sz w:val="24"/>
          <w:szCs w:val="24"/>
        </w:rPr>
        <w:t>Ogłoszenie listy rankingowej (oraz rezerwowej) nastąpi z uwzględnieniem punktów preferencyjnych (w przypadku równej liczby punktów decyduje termin złożenia dokumentów). O zakwalifikowaniu do projektu decyduje spełnianie kryteriów obligatoryjnych (na zasadzie 0-1) oraz preferencyjnych (decyduje liczba punktów na NGO w ujęciu średniej wartości na jedną osobę zgłoszoną).</w:t>
      </w:r>
    </w:p>
    <w:p w:rsidR="00907BAA" w:rsidRPr="000A37B2" w:rsidRDefault="00907BAA" w:rsidP="000A37B2">
      <w:pPr>
        <w:pStyle w:val="Akapitzlist"/>
        <w:numPr>
          <w:ilvl w:val="0"/>
          <w:numId w:val="23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0A37B2">
        <w:rPr>
          <w:rFonts w:asciiTheme="minorHAnsi" w:hAnsiTheme="minorHAnsi" w:cstheme="minorHAnsi"/>
          <w:sz w:val="24"/>
          <w:szCs w:val="24"/>
        </w:rPr>
        <w:t xml:space="preserve">Osoby zakwalifikowane do udziału w Projekcie zostaną o tym poinformowane drogą elektroniczną przez pracowników Projektu i/lub telefonicznie. </w:t>
      </w:r>
      <w:r w:rsidR="006C0150">
        <w:rPr>
          <w:rFonts w:asciiTheme="minorHAnsi" w:hAnsiTheme="minorHAnsi" w:cstheme="minorHAnsi"/>
          <w:sz w:val="24"/>
          <w:szCs w:val="24"/>
        </w:rPr>
        <w:t>Organizacja, której przedstawiciele/</w:t>
      </w:r>
      <w:proofErr w:type="spellStart"/>
      <w:r w:rsidR="006C0150">
        <w:rPr>
          <w:rFonts w:asciiTheme="minorHAnsi" w:hAnsiTheme="minorHAnsi" w:cstheme="minorHAnsi"/>
          <w:sz w:val="24"/>
          <w:szCs w:val="24"/>
        </w:rPr>
        <w:t>lki</w:t>
      </w:r>
      <w:proofErr w:type="spellEnd"/>
      <w:r w:rsidR="006C0150">
        <w:rPr>
          <w:rFonts w:asciiTheme="minorHAnsi" w:hAnsiTheme="minorHAnsi" w:cstheme="minorHAnsi"/>
          <w:sz w:val="24"/>
          <w:szCs w:val="24"/>
        </w:rPr>
        <w:t xml:space="preserve"> zostali/</w:t>
      </w:r>
      <w:proofErr w:type="spellStart"/>
      <w:r w:rsidR="006C0150">
        <w:rPr>
          <w:rFonts w:asciiTheme="minorHAnsi" w:hAnsiTheme="minorHAnsi" w:cstheme="minorHAnsi"/>
          <w:sz w:val="24"/>
          <w:szCs w:val="24"/>
        </w:rPr>
        <w:t>ły</w:t>
      </w:r>
      <w:proofErr w:type="spellEnd"/>
      <w:r w:rsidR="006C0150">
        <w:rPr>
          <w:rFonts w:asciiTheme="minorHAnsi" w:hAnsiTheme="minorHAnsi" w:cstheme="minorHAnsi"/>
          <w:sz w:val="24"/>
          <w:szCs w:val="24"/>
        </w:rPr>
        <w:t xml:space="preserve"> </w:t>
      </w:r>
      <w:r w:rsidRPr="000A37B2">
        <w:rPr>
          <w:rFonts w:asciiTheme="minorHAnsi" w:hAnsiTheme="minorHAnsi" w:cstheme="minorHAnsi"/>
          <w:sz w:val="24"/>
          <w:szCs w:val="24"/>
        </w:rPr>
        <w:t>zakwalifikowane do udziału w Projekcie będ</w:t>
      </w:r>
      <w:r w:rsidR="006C0150">
        <w:rPr>
          <w:rFonts w:asciiTheme="minorHAnsi" w:hAnsiTheme="minorHAnsi" w:cstheme="minorHAnsi"/>
          <w:sz w:val="24"/>
          <w:szCs w:val="24"/>
        </w:rPr>
        <w:t>zie</w:t>
      </w:r>
      <w:r w:rsidRPr="000A37B2">
        <w:rPr>
          <w:rFonts w:asciiTheme="minorHAnsi" w:hAnsiTheme="minorHAnsi" w:cstheme="minorHAnsi"/>
          <w:sz w:val="24"/>
          <w:szCs w:val="24"/>
        </w:rPr>
        <w:t xml:space="preserve"> zobowiązan</w:t>
      </w:r>
      <w:r w:rsidR="006C0150">
        <w:rPr>
          <w:rFonts w:asciiTheme="minorHAnsi" w:hAnsiTheme="minorHAnsi" w:cstheme="minorHAnsi"/>
          <w:sz w:val="24"/>
          <w:szCs w:val="24"/>
        </w:rPr>
        <w:t>a</w:t>
      </w:r>
      <w:r w:rsidRPr="000A37B2">
        <w:rPr>
          <w:rFonts w:asciiTheme="minorHAnsi" w:hAnsiTheme="minorHAnsi" w:cstheme="minorHAnsi"/>
          <w:sz w:val="24"/>
          <w:szCs w:val="24"/>
        </w:rPr>
        <w:t xml:space="preserve"> do podpisania dokumentów niezbędnych do uczestnictwa w Projekcie (umowy pomiędzy NGO a Realizatorem</w:t>
      </w:r>
      <w:r w:rsidR="000E6BC7">
        <w:rPr>
          <w:rFonts w:asciiTheme="minorHAnsi" w:hAnsiTheme="minorHAnsi" w:cstheme="minorHAnsi"/>
          <w:sz w:val="24"/>
          <w:szCs w:val="24"/>
        </w:rPr>
        <w:t>- gdy dotyczy</w:t>
      </w:r>
      <w:r w:rsidRPr="000A37B2">
        <w:rPr>
          <w:rFonts w:asciiTheme="minorHAnsi" w:hAnsiTheme="minorHAnsi" w:cstheme="minorHAnsi"/>
          <w:sz w:val="24"/>
          <w:szCs w:val="24"/>
        </w:rPr>
        <w:t>). Osoby niezakwalifikowane do udziału w projekcie i je</w:t>
      </w:r>
      <w:r w:rsidR="000A37B2" w:rsidRPr="000A37B2">
        <w:rPr>
          <w:rFonts w:asciiTheme="minorHAnsi" w:hAnsiTheme="minorHAnsi" w:cstheme="minorHAnsi"/>
          <w:sz w:val="24"/>
          <w:szCs w:val="24"/>
        </w:rPr>
        <w:t xml:space="preserve">dnocześnie spełniające kryteria </w:t>
      </w:r>
      <w:r w:rsidRPr="000A37B2">
        <w:rPr>
          <w:rFonts w:asciiTheme="minorHAnsi" w:hAnsiTheme="minorHAnsi" w:cstheme="minorHAnsi"/>
          <w:sz w:val="24"/>
          <w:szCs w:val="24"/>
        </w:rPr>
        <w:t>formalne zostaną wpisane na listę rezerwową.</w:t>
      </w:r>
    </w:p>
    <w:p w:rsidR="00907BAA" w:rsidRPr="000A37B2" w:rsidRDefault="00907BAA" w:rsidP="000A37B2">
      <w:pPr>
        <w:pStyle w:val="Akapitzlist"/>
        <w:numPr>
          <w:ilvl w:val="0"/>
          <w:numId w:val="23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0A37B2">
        <w:rPr>
          <w:rFonts w:asciiTheme="minorHAnsi" w:hAnsiTheme="minorHAnsi" w:cstheme="minorHAnsi"/>
          <w:sz w:val="24"/>
          <w:szCs w:val="24"/>
        </w:rPr>
        <w:t>Objęcie pierwszą formą wsparcia nastąpi w możliwie krótkim czasie po rekrutacji UP.</w:t>
      </w:r>
    </w:p>
    <w:p w:rsidR="00907BAA" w:rsidRPr="000A37B2" w:rsidRDefault="00907BAA" w:rsidP="000A37B2">
      <w:pPr>
        <w:pStyle w:val="Akapitzlist"/>
        <w:spacing w:after="0"/>
        <w:ind w:left="708"/>
        <w:contextualSpacing w:val="0"/>
        <w:rPr>
          <w:rFonts w:asciiTheme="minorHAnsi" w:hAnsiTheme="minorHAnsi" w:cstheme="minorHAnsi"/>
          <w:sz w:val="24"/>
          <w:szCs w:val="24"/>
        </w:rPr>
      </w:pPr>
    </w:p>
    <w:p w:rsidR="00907BAA" w:rsidRPr="000A37B2" w:rsidRDefault="00907BAA" w:rsidP="00987395">
      <w:pPr>
        <w:suppressAutoHyphens w:val="0"/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4"/>
          <w:szCs w:val="24"/>
        </w:rPr>
      </w:pPr>
      <w:r w:rsidRPr="000A37B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pl-PL"/>
        </w:rPr>
        <w:t>§ 4</w:t>
      </w:r>
      <w:r w:rsidR="00987395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pl-PL"/>
        </w:rPr>
        <w:t xml:space="preserve"> </w:t>
      </w:r>
      <w:r w:rsidRPr="000A37B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pl-PL"/>
        </w:rPr>
        <w:t>ZAKRES UDZIELANIA WSPARCIA W RAMACH PROJEKTU</w:t>
      </w:r>
    </w:p>
    <w:p w:rsidR="00907BAA" w:rsidRPr="000A37B2" w:rsidRDefault="00907BAA" w:rsidP="000A37B2">
      <w:pPr>
        <w:pStyle w:val="Akapitzlist"/>
        <w:numPr>
          <w:ilvl w:val="0"/>
          <w:numId w:val="11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0A37B2">
        <w:rPr>
          <w:rFonts w:asciiTheme="minorHAnsi" w:hAnsiTheme="minorHAnsi" w:cstheme="minorHAnsi"/>
          <w:sz w:val="24"/>
          <w:szCs w:val="24"/>
        </w:rPr>
        <w:t>W ramach projektu zaplanowano działania:</w:t>
      </w:r>
    </w:p>
    <w:p w:rsidR="00907BAA" w:rsidRPr="000E14F2" w:rsidRDefault="00907BAA" w:rsidP="000A37B2">
      <w:pPr>
        <w:pStyle w:val="Akapitzlist"/>
        <w:numPr>
          <w:ilvl w:val="0"/>
          <w:numId w:val="17"/>
        </w:numP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0E14F2">
        <w:rPr>
          <w:rFonts w:asciiTheme="minorHAnsi" w:hAnsiTheme="minorHAnsi" w:cstheme="minorHAnsi"/>
          <w:b/>
          <w:sz w:val="24"/>
          <w:szCs w:val="24"/>
        </w:rPr>
        <w:t>szkolenie - Edukacja dla dostępnej komunikacji – dla 400 UP</w:t>
      </w:r>
    </w:p>
    <w:p w:rsidR="00907BAA" w:rsidRPr="000A37B2" w:rsidRDefault="00907BAA" w:rsidP="000A37B2">
      <w:pPr>
        <w:pStyle w:val="Akapitzlist"/>
        <w:spacing w:after="0"/>
        <w:rPr>
          <w:rFonts w:asciiTheme="minorHAnsi" w:hAnsiTheme="minorHAnsi" w:cstheme="minorHAnsi"/>
          <w:sz w:val="24"/>
          <w:szCs w:val="24"/>
        </w:rPr>
      </w:pPr>
      <w:r w:rsidRPr="000A37B2">
        <w:rPr>
          <w:rFonts w:asciiTheme="minorHAnsi" w:hAnsiTheme="minorHAnsi" w:cstheme="minorHAnsi"/>
          <w:sz w:val="24"/>
          <w:szCs w:val="24"/>
        </w:rPr>
        <w:t xml:space="preserve">Szkolenia ogóle </w:t>
      </w:r>
      <w:r w:rsidR="00FF2F28">
        <w:rPr>
          <w:rFonts w:asciiTheme="minorHAnsi" w:hAnsiTheme="minorHAnsi" w:cstheme="minorHAnsi"/>
          <w:sz w:val="24"/>
          <w:szCs w:val="24"/>
        </w:rPr>
        <w:t>–</w:t>
      </w:r>
      <w:r w:rsidRPr="000A37B2">
        <w:rPr>
          <w:rFonts w:asciiTheme="minorHAnsi" w:hAnsiTheme="minorHAnsi" w:cstheme="minorHAnsi"/>
          <w:sz w:val="24"/>
          <w:szCs w:val="24"/>
        </w:rPr>
        <w:t xml:space="preserve"> </w:t>
      </w:r>
      <w:r w:rsidR="00FF2F28">
        <w:rPr>
          <w:rFonts w:asciiTheme="minorHAnsi" w:hAnsiTheme="minorHAnsi" w:cstheme="minorHAnsi"/>
          <w:sz w:val="24"/>
          <w:szCs w:val="24"/>
        </w:rPr>
        <w:t xml:space="preserve">poziom bazowy, </w:t>
      </w:r>
      <w:r w:rsidRPr="000A37B2">
        <w:rPr>
          <w:rFonts w:asciiTheme="minorHAnsi" w:hAnsiTheme="minorHAnsi" w:cstheme="minorHAnsi"/>
          <w:sz w:val="24"/>
          <w:szCs w:val="24"/>
        </w:rPr>
        <w:t>tematyk</w:t>
      </w:r>
      <w:r w:rsidR="00FF2F28">
        <w:rPr>
          <w:rFonts w:asciiTheme="minorHAnsi" w:hAnsiTheme="minorHAnsi" w:cstheme="minorHAnsi"/>
          <w:sz w:val="24"/>
          <w:szCs w:val="24"/>
        </w:rPr>
        <w:t>a</w:t>
      </w:r>
      <w:r w:rsidRPr="000A37B2">
        <w:rPr>
          <w:rFonts w:asciiTheme="minorHAnsi" w:hAnsiTheme="minorHAnsi" w:cstheme="minorHAnsi"/>
          <w:sz w:val="24"/>
          <w:szCs w:val="24"/>
        </w:rPr>
        <w:t>: dostępność informacyjno-komunikacyjna (DIK) oraz prosty język (aspekty, prawne, wdrożeniowe, praktyczne).</w:t>
      </w:r>
    </w:p>
    <w:p w:rsidR="00907BAA" w:rsidRPr="000A37B2" w:rsidRDefault="00907BAA" w:rsidP="000A37B2">
      <w:pPr>
        <w:pStyle w:val="Akapitzlist"/>
        <w:spacing w:after="0"/>
        <w:rPr>
          <w:rFonts w:asciiTheme="minorHAnsi" w:hAnsiTheme="minorHAnsi" w:cstheme="minorHAnsi"/>
          <w:sz w:val="24"/>
          <w:szCs w:val="24"/>
        </w:rPr>
      </w:pPr>
      <w:r w:rsidRPr="000A37B2">
        <w:rPr>
          <w:rFonts w:asciiTheme="minorHAnsi" w:hAnsiTheme="minorHAnsi" w:cstheme="minorHAnsi"/>
          <w:sz w:val="24"/>
          <w:szCs w:val="24"/>
        </w:rPr>
        <w:t xml:space="preserve">Forma: szkolenie stacjonarne, 2x 8 godz. </w:t>
      </w:r>
      <w:proofErr w:type="spellStart"/>
      <w:r w:rsidRPr="000A37B2">
        <w:rPr>
          <w:rFonts w:asciiTheme="minorHAnsi" w:hAnsiTheme="minorHAnsi" w:cstheme="minorHAnsi"/>
          <w:sz w:val="24"/>
          <w:szCs w:val="24"/>
        </w:rPr>
        <w:t>dyd</w:t>
      </w:r>
      <w:proofErr w:type="spellEnd"/>
      <w:r w:rsidRPr="000A37B2">
        <w:rPr>
          <w:rFonts w:asciiTheme="minorHAnsi" w:hAnsiTheme="minorHAnsi" w:cstheme="minorHAnsi"/>
          <w:sz w:val="24"/>
          <w:szCs w:val="24"/>
        </w:rPr>
        <w:t>.: 9:00-16:15</w:t>
      </w:r>
    </w:p>
    <w:p w:rsidR="00907BAA" w:rsidRPr="000E14F2" w:rsidRDefault="00907BAA" w:rsidP="000A37B2">
      <w:pPr>
        <w:pStyle w:val="Akapitzlist"/>
        <w:numPr>
          <w:ilvl w:val="0"/>
          <w:numId w:val="17"/>
        </w:numP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0E14F2">
        <w:rPr>
          <w:rFonts w:asciiTheme="minorHAnsi" w:hAnsiTheme="minorHAnsi" w:cstheme="minorHAnsi"/>
          <w:b/>
          <w:sz w:val="24"/>
          <w:szCs w:val="24"/>
        </w:rPr>
        <w:t>szkolenia warsztatowe  i webinaria – do 400 UP</w:t>
      </w:r>
    </w:p>
    <w:p w:rsidR="00907BAA" w:rsidRPr="000A37B2" w:rsidRDefault="00907BAA" w:rsidP="000A37B2">
      <w:pPr>
        <w:pStyle w:val="Akapitzlist"/>
        <w:spacing w:after="0"/>
        <w:rPr>
          <w:rFonts w:asciiTheme="minorHAnsi" w:hAnsiTheme="minorHAnsi" w:cstheme="minorHAnsi"/>
          <w:sz w:val="24"/>
          <w:szCs w:val="24"/>
        </w:rPr>
      </w:pPr>
      <w:r w:rsidRPr="000A37B2">
        <w:rPr>
          <w:rFonts w:asciiTheme="minorHAnsi" w:hAnsiTheme="minorHAnsi" w:cstheme="minorHAnsi"/>
          <w:sz w:val="24"/>
          <w:szCs w:val="24"/>
        </w:rPr>
        <w:t>Działania pogłębiające wiedzę, specjalistyczne, kierunkowe wsparcie.</w:t>
      </w:r>
    </w:p>
    <w:p w:rsidR="00907BAA" w:rsidRPr="000A37B2" w:rsidRDefault="00907BAA" w:rsidP="000A37B2">
      <w:pPr>
        <w:pStyle w:val="Akapitzlist"/>
        <w:spacing w:after="0"/>
        <w:rPr>
          <w:rFonts w:asciiTheme="minorHAnsi" w:hAnsiTheme="minorHAnsi" w:cstheme="minorHAnsi"/>
          <w:sz w:val="24"/>
          <w:szCs w:val="24"/>
        </w:rPr>
      </w:pPr>
      <w:r w:rsidRPr="000A37B2">
        <w:rPr>
          <w:rFonts w:asciiTheme="minorHAnsi" w:hAnsiTheme="minorHAnsi" w:cstheme="minorHAnsi"/>
          <w:sz w:val="24"/>
          <w:szCs w:val="24"/>
        </w:rPr>
        <w:t xml:space="preserve">Forma: szkolenie stacjonarne (warsztatowe) - 8 godz. </w:t>
      </w:r>
      <w:proofErr w:type="spellStart"/>
      <w:r w:rsidRPr="000A37B2">
        <w:rPr>
          <w:rFonts w:asciiTheme="minorHAnsi" w:hAnsiTheme="minorHAnsi" w:cstheme="minorHAnsi"/>
          <w:sz w:val="24"/>
          <w:szCs w:val="24"/>
        </w:rPr>
        <w:t>dyd</w:t>
      </w:r>
      <w:proofErr w:type="spellEnd"/>
      <w:r w:rsidRPr="000A37B2">
        <w:rPr>
          <w:rFonts w:asciiTheme="minorHAnsi" w:hAnsiTheme="minorHAnsi" w:cstheme="minorHAnsi"/>
          <w:sz w:val="24"/>
          <w:szCs w:val="24"/>
        </w:rPr>
        <w:t xml:space="preserve">. lub webinar – 4 godz. </w:t>
      </w:r>
      <w:proofErr w:type="spellStart"/>
      <w:r w:rsidRPr="000A37B2">
        <w:rPr>
          <w:rFonts w:asciiTheme="minorHAnsi" w:hAnsiTheme="minorHAnsi" w:cstheme="minorHAnsi"/>
          <w:sz w:val="24"/>
          <w:szCs w:val="24"/>
        </w:rPr>
        <w:t>dyd</w:t>
      </w:r>
      <w:proofErr w:type="spellEnd"/>
      <w:r w:rsidRPr="000A37B2">
        <w:rPr>
          <w:rFonts w:asciiTheme="minorHAnsi" w:hAnsiTheme="minorHAnsi" w:cstheme="minorHAnsi"/>
          <w:sz w:val="24"/>
          <w:szCs w:val="24"/>
        </w:rPr>
        <w:t>.</w:t>
      </w:r>
    </w:p>
    <w:p w:rsidR="00907BAA" w:rsidRPr="000E14F2" w:rsidRDefault="00907BAA" w:rsidP="000A37B2">
      <w:pPr>
        <w:pStyle w:val="Akapitzlist"/>
        <w:numPr>
          <w:ilvl w:val="0"/>
          <w:numId w:val="17"/>
        </w:numP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0E14F2">
        <w:rPr>
          <w:rFonts w:asciiTheme="minorHAnsi" w:hAnsiTheme="minorHAnsi" w:cstheme="minorHAnsi"/>
          <w:b/>
          <w:sz w:val="24"/>
          <w:szCs w:val="24"/>
        </w:rPr>
        <w:t>doradztwo specjalistyczne – do 400 UP</w:t>
      </w:r>
    </w:p>
    <w:p w:rsidR="00907BAA" w:rsidRPr="000A37B2" w:rsidRDefault="00907BAA" w:rsidP="000A37B2">
      <w:pPr>
        <w:pStyle w:val="Akapitzlist"/>
        <w:spacing w:after="0"/>
        <w:rPr>
          <w:rFonts w:asciiTheme="minorHAnsi" w:hAnsiTheme="minorHAnsi" w:cstheme="minorHAnsi"/>
          <w:sz w:val="24"/>
          <w:szCs w:val="24"/>
        </w:rPr>
      </w:pPr>
      <w:r w:rsidRPr="000A37B2">
        <w:rPr>
          <w:rFonts w:asciiTheme="minorHAnsi" w:hAnsiTheme="minorHAnsi" w:cstheme="minorHAnsi"/>
          <w:sz w:val="24"/>
          <w:szCs w:val="24"/>
        </w:rPr>
        <w:t>Doradztwo świadczone w zakresie poszerzenia tematyki mając na uwadze zwiększenie dostępności świadczonych usług w zakresie  dostępności m.in. informacyjno-komunikacyjnej, architektonicznej czy cyfrowej.</w:t>
      </w:r>
    </w:p>
    <w:p w:rsidR="00907BAA" w:rsidRPr="000A37B2" w:rsidRDefault="00907BAA" w:rsidP="000A37B2">
      <w:pPr>
        <w:pStyle w:val="Akapitzlist"/>
        <w:spacing w:after="0"/>
        <w:rPr>
          <w:rFonts w:asciiTheme="minorHAnsi" w:hAnsiTheme="minorHAnsi" w:cstheme="minorHAnsi"/>
          <w:sz w:val="24"/>
          <w:szCs w:val="24"/>
        </w:rPr>
      </w:pPr>
      <w:r w:rsidRPr="000A37B2">
        <w:rPr>
          <w:rFonts w:asciiTheme="minorHAnsi" w:hAnsiTheme="minorHAnsi" w:cstheme="minorHAnsi"/>
          <w:sz w:val="24"/>
          <w:szCs w:val="24"/>
        </w:rPr>
        <w:t>Forma: charakter stacjonarny, online, telefoniczny oraz mailowy</w:t>
      </w:r>
    </w:p>
    <w:p w:rsidR="00907BAA" w:rsidRPr="000E14F2" w:rsidRDefault="00907BAA" w:rsidP="000A37B2">
      <w:pPr>
        <w:pStyle w:val="Akapitzlist"/>
        <w:numPr>
          <w:ilvl w:val="0"/>
          <w:numId w:val="17"/>
        </w:numP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0E14F2">
        <w:rPr>
          <w:rFonts w:asciiTheme="minorHAnsi" w:hAnsiTheme="minorHAnsi" w:cstheme="minorHAnsi"/>
          <w:b/>
          <w:sz w:val="24"/>
          <w:szCs w:val="24"/>
        </w:rPr>
        <w:t>warsztaty strategiczne – min. 48 UP</w:t>
      </w:r>
    </w:p>
    <w:p w:rsidR="00907BAA" w:rsidRPr="000A37B2" w:rsidRDefault="00907BAA" w:rsidP="000A37B2">
      <w:pPr>
        <w:pStyle w:val="Akapitzlist"/>
        <w:spacing w:after="0"/>
        <w:rPr>
          <w:rFonts w:asciiTheme="minorHAnsi" w:hAnsiTheme="minorHAnsi" w:cstheme="minorHAnsi"/>
          <w:sz w:val="24"/>
          <w:szCs w:val="24"/>
        </w:rPr>
      </w:pPr>
      <w:r w:rsidRPr="000A37B2">
        <w:rPr>
          <w:rFonts w:asciiTheme="minorHAnsi" w:hAnsiTheme="minorHAnsi" w:cstheme="minorHAnsi"/>
          <w:sz w:val="24"/>
          <w:szCs w:val="24"/>
        </w:rPr>
        <w:t>Wypracowanie strategii komunikacji poprzez realizację warsztatów strategicznych  dla 12 NGO i wsparcie procesu tworzenia dokumentu: Strategii komunikacji NGO</w:t>
      </w:r>
    </w:p>
    <w:p w:rsidR="00907BAA" w:rsidRPr="000A37B2" w:rsidRDefault="00907BAA" w:rsidP="000A37B2">
      <w:pPr>
        <w:pStyle w:val="Akapitzlist"/>
        <w:spacing w:after="0"/>
        <w:rPr>
          <w:rFonts w:asciiTheme="minorHAnsi" w:hAnsiTheme="minorHAnsi" w:cstheme="minorHAnsi"/>
          <w:sz w:val="24"/>
          <w:szCs w:val="24"/>
        </w:rPr>
      </w:pPr>
      <w:r w:rsidRPr="000A37B2">
        <w:rPr>
          <w:rFonts w:asciiTheme="minorHAnsi" w:hAnsiTheme="minorHAnsi" w:cstheme="minorHAnsi"/>
          <w:sz w:val="24"/>
          <w:szCs w:val="24"/>
        </w:rPr>
        <w:t xml:space="preserve">Forma: </w:t>
      </w:r>
      <w:r w:rsidR="00FF2F28">
        <w:rPr>
          <w:rFonts w:asciiTheme="minorHAnsi" w:hAnsiTheme="minorHAnsi" w:cstheme="minorHAnsi"/>
          <w:sz w:val="24"/>
          <w:szCs w:val="24"/>
        </w:rPr>
        <w:t>warsztaty</w:t>
      </w:r>
      <w:r w:rsidRPr="000A37B2">
        <w:rPr>
          <w:rFonts w:asciiTheme="minorHAnsi" w:hAnsiTheme="minorHAnsi" w:cstheme="minorHAnsi"/>
          <w:sz w:val="24"/>
          <w:szCs w:val="24"/>
        </w:rPr>
        <w:t xml:space="preserve"> stacjonarne, 2x 8 godz., wsparcie podczas całego procesu</w:t>
      </w:r>
    </w:p>
    <w:p w:rsidR="00907BAA" w:rsidRPr="000E14F2" w:rsidRDefault="00907BAA" w:rsidP="000A37B2">
      <w:pPr>
        <w:pStyle w:val="Akapitzlist"/>
        <w:numPr>
          <w:ilvl w:val="0"/>
          <w:numId w:val="17"/>
        </w:numP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0E14F2">
        <w:rPr>
          <w:rFonts w:asciiTheme="minorHAnsi" w:hAnsiTheme="minorHAnsi" w:cstheme="minorHAnsi"/>
          <w:b/>
          <w:sz w:val="24"/>
          <w:szCs w:val="24"/>
        </w:rPr>
        <w:t>staże zawodowe – dla 5 UP</w:t>
      </w:r>
    </w:p>
    <w:p w:rsidR="00907BAA" w:rsidRPr="000A37B2" w:rsidRDefault="00907BAA" w:rsidP="000A37B2">
      <w:pPr>
        <w:pStyle w:val="Akapitzlist"/>
        <w:spacing w:after="0"/>
        <w:rPr>
          <w:rFonts w:asciiTheme="minorHAnsi" w:hAnsiTheme="minorHAnsi" w:cstheme="minorHAnsi"/>
          <w:sz w:val="24"/>
          <w:szCs w:val="24"/>
        </w:rPr>
      </w:pPr>
      <w:r w:rsidRPr="000A37B2">
        <w:rPr>
          <w:rFonts w:asciiTheme="minorHAnsi" w:hAnsiTheme="minorHAnsi" w:cstheme="minorHAnsi"/>
          <w:sz w:val="24"/>
          <w:szCs w:val="24"/>
        </w:rPr>
        <w:t xml:space="preserve">Realizacja 5 płatnych staży (po 3 miesiące). Staże odbywać się będą w instytucjach, które skutecznie wdrażają strategie DIK. </w:t>
      </w:r>
    </w:p>
    <w:p w:rsidR="00907BAA" w:rsidRPr="000A37B2" w:rsidRDefault="00907BAA" w:rsidP="000A37B2">
      <w:pPr>
        <w:pStyle w:val="Akapitzlist"/>
        <w:spacing w:after="0"/>
        <w:rPr>
          <w:rFonts w:asciiTheme="minorHAnsi" w:hAnsiTheme="minorHAnsi" w:cstheme="minorHAnsi"/>
          <w:sz w:val="24"/>
          <w:szCs w:val="24"/>
        </w:rPr>
      </w:pPr>
      <w:r w:rsidRPr="000A37B2">
        <w:rPr>
          <w:rFonts w:asciiTheme="minorHAnsi" w:hAnsiTheme="minorHAnsi" w:cstheme="minorHAnsi"/>
          <w:sz w:val="24"/>
          <w:szCs w:val="24"/>
        </w:rPr>
        <w:t xml:space="preserve">Forma: 3 miesiące. Staże będą realizowane zgodnie z Zaleceniami Rady </w:t>
      </w:r>
      <w:r w:rsidR="00EC64F0">
        <w:rPr>
          <w:rFonts w:asciiTheme="minorHAnsi" w:hAnsiTheme="minorHAnsi" w:cstheme="minorHAnsi"/>
          <w:sz w:val="24"/>
          <w:szCs w:val="24"/>
        </w:rPr>
        <w:t xml:space="preserve">UE </w:t>
      </w:r>
      <w:r w:rsidRPr="000A37B2">
        <w:rPr>
          <w:rFonts w:asciiTheme="minorHAnsi" w:hAnsiTheme="minorHAnsi" w:cstheme="minorHAnsi"/>
          <w:sz w:val="24"/>
          <w:szCs w:val="24"/>
        </w:rPr>
        <w:t xml:space="preserve">z dnia 10 marca 2014 r. w sprawie ram jakości staży (Dz. Urz. UE C 88 z 27.03.2014, str. 1), </w:t>
      </w:r>
      <w:r w:rsidRPr="000A37B2">
        <w:rPr>
          <w:rFonts w:asciiTheme="minorHAnsi" w:hAnsiTheme="minorHAnsi" w:cstheme="minorHAnsi"/>
          <w:sz w:val="24"/>
          <w:szCs w:val="24"/>
        </w:rPr>
        <w:lastRenderedPageBreak/>
        <w:t>Polskimi Ramami Jakości Praktyk i Staży w oparciu o umowę stażową (wymiar czasu pracy 40h tygodniowo, a dla ON z orzeczeniem umiarkowanym lub znacznym 35h tygodniowo)</w:t>
      </w:r>
    </w:p>
    <w:p w:rsidR="00907BAA" w:rsidRPr="000E14F2" w:rsidRDefault="00907BAA" w:rsidP="000A37B2">
      <w:pPr>
        <w:pStyle w:val="Akapitzlist"/>
        <w:numPr>
          <w:ilvl w:val="0"/>
          <w:numId w:val="17"/>
        </w:numP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0E14F2">
        <w:rPr>
          <w:rFonts w:asciiTheme="minorHAnsi" w:hAnsiTheme="minorHAnsi" w:cstheme="minorHAnsi"/>
          <w:b/>
          <w:sz w:val="24"/>
          <w:szCs w:val="24"/>
        </w:rPr>
        <w:t>wizyty studyjne dla min.</w:t>
      </w:r>
      <w:r w:rsidR="000E14F2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0E14F2">
        <w:rPr>
          <w:rFonts w:asciiTheme="minorHAnsi" w:hAnsiTheme="minorHAnsi" w:cstheme="minorHAnsi"/>
          <w:b/>
          <w:sz w:val="24"/>
          <w:szCs w:val="24"/>
        </w:rPr>
        <w:t>40 UP</w:t>
      </w:r>
    </w:p>
    <w:p w:rsidR="00907BAA" w:rsidRPr="000A37B2" w:rsidRDefault="00907BAA" w:rsidP="000A37B2">
      <w:pPr>
        <w:pStyle w:val="Akapitzlist"/>
        <w:spacing w:after="0"/>
        <w:rPr>
          <w:rFonts w:asciiTheme="minorHAnsi" w:hAnsiTheme="minorHAnsi" w:cstheme="minorHAnsi"/>
          <w:sz w:val="24"/>
          <w:szCs w:val="24"/>
        </w:rPr>
      </w:pPr>
      <w:r w:rsidRPr="000A37B2">
        <w:rPr>
          <w:rFonts w:asciiTheme="minorHAnsi" w:hAnsiTheme="minorHAnsi" w:cstheme="minorHAnsi"/>
          <w:sz w:val="24"/>
          <w:szCs w:val="24"/>
        </w:rPr>
        <w:t>Realizacja 2 wyjazdowych wizyt studyjnych, każ</w:t>
      </w:r>
      <w:r w:rsidR="00F67773">
        <w:rPr>
          <w:rFonts w:asciiTheme="minorHAnsi" w:hAnsiTheme="minorHAnsi" w:cstheme="minorHAnsi"/>
          <w:sz w:val="24"/>
          <w:szCs w:val="24"/>
        </w:rPr>
        <w:t xml:space="preserve">da po 2 dni, z udziałem 20 osób. </w:t>
      </w:r>
      <w:r w:rsidRPr="000A37B2">
        <w:rPr>
          <w:rFonts w:asciiTheme="minorHAnsi" w:hAnsiTheme="minorHAnsi" w:cstheme="minorHAnsi"/>
          <w:sz w:val="24"/>
          <w:szCs w:val="24"/>
        </w:rPr>
        <w:t xml:space="preserve"> Podczas wizyt studyjnych odbędą się wizyty w konkretnej organizacji i spotkania z ekspertami. </w:t>
      </w:r>
    </w:p>
    <w:p w:rsidR="00907BAA" w:rsidRPr="000A37B2" w:rsidRDefault="00907BAA" w:rsidP="000A37B2">
      <w:pPr>
        <w:pStyle w:val="Akapitzlist"/>
        <w:spacing w:after="0"/>
        <w:rPr>
          <w:rFonts w:asciiTheme="minorHAnsi" w:hAnsiTheme="minorHAnsi" w:cstheme="minorHAnsi"/>
          <w:sz w:val="24"/>
          <w:szCs w:val="24"/>
        </w:rPr>
      </w:pPr>
      <w:r w:rsidRPr="000A37B2">
        <w:rPr>
          <w:rFonts w:asciiTheme="minorHAnsi" w:hAnsiTheme="minorHAnsi" w:cstheme="minorHAnsi"/>
          <w:sz w:val="24"/>
          <w:szCs w:val="24"/>
        </w:rPr>
        <w:t>Forma: 2-dniowy wyjazd</w:t>
      </w:r>
    </w:p>
    <w:p w:rsidR="00907BAA" w:rsidRPr="000E14F2" w:rsidRDefault="00907BAA" w:rsidP="000A37B2">
      <w:pPr>
        <w:pStyle w:val="Akapitzlist"/>
        <w:numPr>
          <w:ilvl w:val="0"/>
          <w:numId w:val="17"/>
        </w:numP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0E14F2">
        <w:rPr>
          <w:rFonts w:asciiTheme="minorHAnsi" w:hAnsiTheme="minorHAnsi" w:cstheme="minorHAnsi"/>
          <w:b/>
          <w:sz w:val="24"/>
          <w:szCs w:val="24"/>
        </w:rPr>
        <w:t>Akademia Prostej Komunikacji dla min.</w:t>
      </w:r>
      <w:r w:rsidR="00167656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0E14F2">
        <w:rPr>
          <w:rFonts w:asciiTheme="minorHAnsi" w:hAnsiTheme="minorHAnsi" w:cstheme="minorHAnsi"/>
          <w:b/>
          <w:sz w:val="24"/>
          <w:szCs w:val="24"/>
        </w:rPr>
        <w:t>100 UP</w:t>
      </w:r>
    </w:p>
    <w:p w:rsidR="00907BAA" w:rsidRPr="000A37B2" w:rsidRDefault="00907BAA" w:rsidP="000A37B2">
      <w:pPr>
        <w:pStyle w:val="Akapitzlist"/>
        <w:spacing w:after="0"/>
        <w:rPr>
          <w:rFonts w:asciiTheme="minorHAnsi" w:hAnsiTheme="minorHAnsi" w:cstheme="minorHAnsi"/>
          <w:sz w:val="24"/>
          <w:szCs w:val="24"/>
        </w:rPr>
      </w:pPr>
      <w:r w:rsidRPr="000A37B2">
        <w:rPr>
          <w:rFonts w:asciiTheme="minorHAnsi" w:hAnsiTheme="minorHAnsi" w:cstheme="minorHAnsi"/>
          <w:sz w:val="24"/>
          <w:szCs w:val="24"/>
        </w:rPr>
        <w:t>W celu przeprowadzenie refleksji i obserwacji rozwiązań DIK oraz by porozmawiać o prostym</w:t>
      </w:r>
      <w:r w:rsidR="00F67773">
        <w:rPr>
          <w:rFonts w:asciiTheme="minorHAnsi" w:hAnsiTheme="minorHAnsi" w:cstheme="minorHAnsi"/>
          <w:sz w:val="24"/>
          <w:szCs w:val="24"/>
        </w:rPr>
        <w:t xml:space="preserve"> </w:t>
      </w:r>
      <w:r w:rsidRPr="000A37B2">
        <w:rPr>
          <w:rFonts w:asciiTheme="minorHAnsi" w:hAnsiTheme="minorHAnsi" w:cstheme="minorHAnsi"/>
          <w:sz w:val="24"/>
          <w:szCs w:val="24"/>
        </w:rPr>
        <w:t>języku i skutecznej komunikacji zaplanowano 2 Akademie Prostej Komunikacji (APK). Program każdej APK będzie zawierał 3 moduły: a) prezentację dobrych praktyk, rozwiązań w wybranym temacie b) wykład, prelekcję w wybranym temacie c) analizy, dyskusje w wybranym temacie.</w:t>
      </w:r>
    </w:p>
    <w:p w:rsidR="00907BAA" w:rsidRPr="000A37B2" w:rsidRDefault="00907BAA" w:rsidP="000A37B2">
      <w:pPr>
        <w:pStyle w:val="Akapitzlist"/>
        <w:spacing w:after="0"/>
        <w:rPr>
          <w:rFonts w:asciiTheme="minorHAnsi" w:hAnsiTheme="minorHAnsi" w:cstheme="minorHAnsi"/>
          <w:sz w:val="24"/>
          <w:szCs w:val="24"/>
        </w:rPr>
      </w:pPr>
      <w:r w:rsidRPr="000A37B2">
        <w:rPr>
          <w:rFonts w:asciiTheme="minorHAnsi" w:hAnsiTheme="minorHAnsi" w:cstheme="minorHAnsi"/>
          <w:sz w:val="24"/>
          <w:szCs w:val="24"/>
        </w:rPr>
        <w:t>Forma: konferencja stacjonarna, 3-dniowa z udziałem ok. 50 UP.</w:t>
      </w:r>
    </w:p>
    <w:p w:rsidR="00907BAA" w:rsidRPr="000E14F2" w:rsidRDefault="00F67773" w:rsidP="000A37B2">
      <w:pPr>
        <w:pStyle w:val="Akapitzlist"/>
        <w:numPr>
          <w:ilvl w:val="0"/>
          <w:numId w:val="17"/>
        </w:numPr>
        <w:spacing w:after="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wsparcie informacyjne do 400 UP</w:t>
      </w:r>
    </w:p>
    <w:p w:rsidR="00907BAA" w:rsidRPr="000A37B2" w:rsidRDefault="00907BAA" w:rsidP="000A37B2">
      <w:pPr>
        <w:pStyle w:val="Akapitzlist"/>
        <w:spacing w:after="0"/>
        <w:rPr>
          <w:rFonts w:asciiTheme="minorHAnsi" w:hAnsiTheme="minorHAnsi" w:cstheme="minorHAnsi"/>
          <w:sz w:val="24"/>
          <w:szCs w:val="24"/>
        </w:rPr>
      </w:pPr>
      <w:r w:rsidRPr="000A37B2">
        <w:rPr>
          <w:rFonts w:asciiTheme="minorHAnsi" w:hAnsiTheme="minorHAnsi" w:cstheme="minorHAnsi"/>
          <w:sz w:val="24"/>
          <w:szCs w:val="24"/>
        </w:rPr>
        <w:t>Wydanie 8 newsletterów dla NGO oraz publikacji "Dobre praktyki w obszarze usług edukacyjnych".</w:t>
      </w:r>
    </w:p>
    <w:p w:rsidR="00907BAA" w:rsidRPr="000A37B2" w:rsidRDefault="00907BAA" w:rsidP="000A37B2">
      <w:pPr>
        <w:pStyle w:val="Akapitzlist"/>
        <w:numPr>
          <w:ilvl w:val="0"/>
          <w:numId w:val="11"/>
        </w:numPr>
        <w:spacing w:after="0"/>
        <w:contextualSpacing w:val="0"/>
        <w:rPr>
          <w:rFonts w:asciiTheme="minorHAnsi" w:hAnsiTheme="minorHAnsi" w:cstheme="minorHAnsi"/>
          <w:sz w:val="24"/>
          <w:szCs w:val="24"/>
        </w:rPr>
      </w:pPr>
      <w:r w:rsidRPr="000A37B2">
        <w:rPr>
          <w:rFonts w:asciiTheme="minorHAnsi" w:hAnsiTheme="minorHAnsi" w:cstheme="minorHAnsi"/>
          <w:sz w:val="24"/>
          <w:szCs w:val="24"/>
        </w:rPr>
        <w:t xml:space="preserve">Po zakwalifikowaniu do projektu przedstawiciele/ki NGO będą zobowiązani do określenia ścieżki uczestnictwa w zakresie rozwoju kompetencji. </w:t>
      </w:r>
    </w:p>
    <w:p w:rsidR="00907BAA" w:rsidRPr="000E14F2" w:rsidRDefault="00907BAA" w:rsidP="003949F7">
      <w:pPr>
        <w:pStyle w:val="Akapitzlist"/>
        <w:numPr>
          <w:ilvl w:val="0"/>
          <w:numId w:val="11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0E14F2">
        <w:rPr>
          <w:rFonts w:asciiTheme="minorHAnsi" w:hAnsiTheme="minorHAnsi" w:cstheme="minorHAnsi"/>
          <w:sz w:val="24"/>
          <w:szCs w:val="24"/>
        </w:rPr>
        <w:t>Każdy z uczestników wybiera min. 3 formy wsparcia, w tym obowiązkowo szkolenie: Edukacja dla</w:t>
      </w:r>
      <w:r w:rsidR="000E14F2" w:rsidRPr="000E14F2">
        <w:rPr>
          <w:rFonts w:asciiTheme="minorHAnsi" w:hAnsiTheme="minorHAnsi" w:cstheme="minorHAnsi"/>
          <w:sz w:val="24"/>
          <w:szCs w:val="24"/>
        </w:rPr>
        <w:t xml:space="preserve"> </w:t>
      </w:r>
      <w:r w:rsidRPr="000E14F2">
        <w:rPr>
          <w:rFonts w:asciiTheme="minorHAnsi" w:hAnsiTheme="minorHAnsi" w:cstheme="minorHAnsi"/>
          <w:sz w:val="24"/>
          <w:szCs w:val="24"/>
        </w:rPr>
        <w:t xml:space="preserve">dostępnej komunikacji (16h). </w:t>
      </w:r>
    </w:p>
    <w:p w:rsidR="00907BAA" w:rsidRPr="000A37B2" w:rsidRDefault="00907BAA" w:rsidP="000A37B2">
      <w:pPr>
        <w:pStyle w:val="Akapitzlist"/>
        <w:numPr>
          <w:ilvl w:val="0"/>
          <w:numId w:val="11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0A37B2">
        <w:rPr>
          <w:rFonts w:asciiTheme="minorHAnsi" w:hAnsiTheme="minorHAnsi" w:cstheme="minorHAnsi"/>
          <w:sz w:val="24"/>
          <w:szCs w:val="24"/>
        </w:rPr>
        <w:t>Ukończenie projektu jest tożsame ze skorzystaniem z 3 form wsparcia. Ukończenie projektu uprawnia Uczestniczkę/ Uczestnika do otrzymania Certyfikatu ukończenia projektu.</w:t>
      </w:r>
    </w:p>
    <w:p w:rsidR="00907BAA" w:rsidRPr="000A37B2" w:rsidRDefault="00907BAA" w:rsidP="000A37B2">
      <w:pPr>
        <w:suppressAutoHyphens w:val="0"/>
        <w:autoSpaceDE w:val="0"/>
        <w:autoSpaceDN w:val="0"/>
        <w:adjustRightInd w:val="0"/>
        <w:spacing w:after="0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pl-PL"/>
        </w:rPr>
      </w:pPr>
    </w:p>
    <w:p w:rsidR="00907BAA" w:rsidRPr="000A37B2" w:rsidRDefault="00987395" w:rsidP="00987395">
      <w:pPr>
        <w:suppressAutoHyphens w:val="0"/>
        <w:autoSpaceDE w:val="0"/>
        <w:autoSpaceDN w:val="0"/>
        <w:adjustRightInd w:val="0"/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0A37B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pl-PL"/>
        </w:rPr>
        <w:t>§ 5</w:t>
      </w:r>
      <w:r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pl-PL"/>
        </w:rPr>
        <w:t xml:space="preserve"> </w:t>
      </w:r>
      <w:r w:rsidRPr="000A37B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pl-PL"/>
        </w:rPr>
        <w:t>PRAWA I OBOWIĄZKI UCZESTNIKÓW PROJEKTU</w:t>
      </w:r>
    </w:p>
    <w:p w:rsidR="00907BAA" w:rsidRPr="000A37B2" w:rsidRDefault="00907BAA" w:rsidP="000A37B2">
      <w:pPr>
        <w:pStyle w:val="Akapitzlist"/>
        <w:numPr>
          <w:ilvl w:val="0"/>
          <w:numId w:val="16"/>
        </w:numPr>
        <w:suppressAutoHyphens w:val="0"/>
        <w:autoSpaceDE w:val="0"/>
        <w:autoSpaceDN w:val="0"/>
        <w:adjustRightInd w:val="0"/>
        <w:spacing w:after="0"/>
        <w:rPr>
          <w:rFonts w:asciiTheme="minorHAnsi" w:eastAsia="Times New Roman" w:hAnsiTheme="minorHAnsi" w:cstheme="minorHAnsi"/>
          <w:bCs/>
          <w:color w:val="000000"/>
          <w:sz w:val="24"/>
          <w:szCs w:val="24"/>
          <w:lang w:eastAsia="pl-PL"/>
        </w:rPr>
      </w:pPr>
      <w:r w:rsidRPr="000A37B2">
        <w:rPr>
          <w:rFonts w:asciiTheme="minorHAnsi" w:eastAsia="Times New Roman" w:hAnsiTheme="minorHAnsi" w:cstheme="minorHAnsi"/>
          <w:bCs/>
          <w:color w:val="000000"/>
          <w:sz w:val="24"/>
          <w:szCs w:val="24"/>
          <w:lang w:eastAsia="pl-PL"/>
        </w:rPr>
        <w:t>Uczestniczka/ Uczestnik projektu ma prawo do:</w:t>
      </w:r>
    </w:p>
    <w:p w:rsidR="00907BAA" w:rsidRPr="000A37B2" w:rsidRDefault="00907BAA" w:rsidP="000A37B2">
      <w:pPr>
        <w:pStyle w:val="Akapitzlist"/>
        <w:numPr>
          <w:ilvl w:val="0"/>
          <w:numId w:val="19"/>
        </w:numPr>
        <w:suppressAutoHyphens w:val="0"/>
        <w:autoSpaceDE w:val="0"/>
        <w:autoSpaceDN w:val="0"/>
        <w:adjustRightInd w:val="0"/>
        <w:spacing w:after="0"/>
        <w:rPr>
          <w:rFonts w:asciiTheme="minorHAnsi" w:eastAsia="Times New Roman" w:hAnsiTheme="minorHAnsi" w:cstheme="minorHAnsi"/>
          <w:bCs/>
          <w:color w:val="000000"/>
          <w:sz w:val="24"/>
          <w:szCs w:val="24"/>
          <w:lang w:eastAsia="pl-PL"/>
        </w:rPr>
      </w:pPr>
      <w:r w:rsidRPr="000A37B2">
        <w:rPr>
          <w:rFonts w:asciiTheme="minorHAnsi" w:eastAsia="Times New Roman" w:hAnsiTheme="minorHAnsi" w:cstheme="minorHAnsi"/>
          <w:bCs/>
          <w:color w:val="000000"/>
          <w:sz w:val="24"/>
          <w:szCs w:val="24"/>
          <w:lang w:eastAsia="pl-PL"/>
        </w:rPr>
        <w:t>bezpłatnego udziału w usługach edukacyjnych opisanych w §4 ust. 1</w:t>
      </w:r>
    </w:p>
    <w:p w:rsidR="00907BAA" w:rsidRPr="000A37B2" w:rsidRDefault="00907BAA" w:rsidP="000A37B2">
      <w:pPr>
        <w:pStyle w:val="Akapitzlist"/>
        <w:numPr>
          <w:ilvl w:val="0"/>
          <w:numId w:val="19"/>
        </w:numPr>
        <w:suppressAutoHyphens w:val="0"/>
        <w:autoSpaceDE w:val="0"/>
        <w:autoSpaceDN w:val="0"/>
        <w:adjustRightInd w:val="0"/>
        <w:spacing w:after="0"/>
        <w:rPr>
          <w:rFonts w:asciiTheme="minorHAnsi" w:eastAsia="Times New Roman" w:hAnsiTheme="minorHAnsi" w:cstheme="minorHAnsi"/>
          <w:bCs/>
          <w:color w:val="000000"/>
          <w:sz w:val="24"/>
          <w:szCs w:val="24"/>
          <w:lang w:eastAsia="pl-PL"/>
        </w:rPr>
      </w:pPr>
      <w:r w:rsidRPr="000A37B2">
        <w:rPr>
          <w:rFonts w:asciiTheme="minorHAnsi" w:eastAsia="Times New Roman" w:hAnsiTheme="minorHAnsi" w:cstheme="minorHAnsi"/>
          <w:bCs/>
          <w:color w:val="000000"/>
          <w:sz w:val="24"/>
          <w:szCs w:val="24"/>
          <w:lang w:eastAsia="pl-PL"/>
        </w:rPr>
        <w:t xml:space="preserve">otrzymania bezpłatnego pakietu startowego </w:t>
      </w:r>
    </w:p>
    <w:p w:rsidR="00907BAA" w:rsidRPr="000A37B2" w:rsidRDefault="00907BAA" w:rsidP="000A37B2">
      <w:pPr>
        <w:pStyle w:val="Akapitzlist"/>
        <w:numPr>
          <w:ilvl w:val="0"/>
          <w:numId w:val="19"/>
        </w:numPr>
        <w:suppressAutoHyphens w:val="0"/>
        <w:autoSpaceDE w:val="0"/>
        <w:autoSpaceDN w:val="0"/>
        <w:adjustRightInd w:val="0"/>
        <w:spacing w:after="0"/>
        <w:rPr>
          <w:rFonts w:asciiTheme="minorHAnsi" w:eastAsia="Times New Roman" w:hAnsiTheme="minorHAnsi" w:cstheme="minorHAnsi"/>
          <w:bCs/>
          <w:color w:val="000000"/>
          <w:sz w:val="24"/>
          <w:szCs w:val="24"/>
          <w:lang w:eastAsia="pl-PL"/>
        </w:rPr>
      </w:pPr>
      <w:r w:rsidRPr="000A37B2">
        <w:rPr>
          <w:rFonts w:asciiTheme="minorHAnsi" w:eastAsia="Times New Roman" w:hAnsiTheme="minorHAnsi" w:cstheme="minorHAnsi"/>
          <w:bCs/>
          <w:color w:val="000000"/>
          <w:sz w:val="24"/>
          <w:szCs w:val="24"/>
          <w:lang w:eastAsia="pl-PL"/>
        </w:rPr>
        <w:t>skorzystania z catering</w:t>
      </w:r>
      <w:r w:rsidR="005E0656">
        <w:rPr>
          <w:rFonts w:asciiTheme="minorHAnsi" w:eastAsia="Times New Roman" w:hAnsiTheme="minorHAnsi" w:cstheme="minorHAnsi"/>
          <w:bCs/>
          <w:color w:val="000000"/>
          <w:sz w:val="24"/>
          <w:szCs w:val="24"/>
          <w:lang w:eastAsia="pl-PL"/>
        </w:rPr>
        <w:t>u podczas spotkań stacjonarnych</w:t>
      </w:r>
    </w:p>
    <w:p w:rsidR="00907BAA" w:rsidRPr="000A37B2" w:rsidRDefault="00907BAA" w:rsidP="000A37B2">
      <w:pPr>
        <w:pStyle w:val="Akapitzlist"/>
        <w:numPr>
          <w:ilvl w:val="0"/>
          <w:numId w:val="19"/>
        </w:numPr>
        <w:suppressAutoHyphens w:val="0"/>
        <w:autoSpaceDE w:val="0"/>
        <w:autoSpaceDN w:val="0"/>
        <w:adjustRightInd w:val="0"/>
        <w:spacing w:after="0"/>
        <w:rPr>
          <w:rFonts w:asciiTheme="minorHAnsi" w:eastAsia="Times New Roman" w:hAnsiTheme="minorHAnsi" w:cstheme="minorHAnsi"/>
          <w:bCs/>
          <w:color w:val="000000"/>
          <w:sz w:val="24"/>
          <w:szCs w:val="24"/>
          <w:lang w:eastAsia="pl-PL"/>
        </w:rPr>
      </w:pPr>
      <w:r w:rsidRPr="000A37B2">
        <w:rPr>
          <w:rFonts w:asciiTheme="minorHAnsi" w:eastAsia="Times New Roman" w:hAnsiTheme="minorHAnsi" w:cstheme="minorHAnsi"/>
          <w:bCs/>
          <w:color w:val="000000"/>
          <w:sz w:val="24"/>
          <w:szCs w:val="24"/>
          <w:lang w:eastAsia="pl-PL"/>
        </w:rPr>
        <w:t>zapewnienia noclegów związanych z udziałem w zaplanowanych działaniach wyjazdowych</w:t>
      </w:r>
    </w:p>
    <w:p w:rsidR="00907BAA" w:rsidRPr="00612974" w:rsidRDefault="00907BAA" w:rsidP="000A37B2">
      <w:pPr>
        <w:pStyle w:val="Akapitzlist"/>
        <w:numPr>
          <w:ilvl w:val="0"/>
          <w:numId w:val="19"/>
        </w:numPr>
        <w:suppressAutoHyphens w:val="0"/>
        <w:autoSpaceDE w:val="0"/>
        <w:autoSpaceDN w:val="0"/>
        <w:adjustRightInd w:val="0"/>
        <w:spacing w:after="0"/>
        <w:rPr>
          <w:rFonts w:asciiTheme="minorHAnsi" w:eastAsia="Times New Roman" w:hAnsiTheme="minorHAnsi" w:cstheme="minorHAnsi"/>
          <w:bCs/>
          <w:color w:val="000000"/>
          <w:sz w:val="24"/>
          <w:szCs w:val="24"/>
          <w:lang w:eastAsia="pl-PL"/>
        </w:rPr>
      </w:pPr>
      <w:r w:rsidRPr="000A37B2">
        <w:rPr>
          <w:rFonts w:asciiTheme="minorHAnsi" w:eastAsia="Times New Roman" w:hAnsiTheme="minorHAnsi" w:cstheme="minorHAnsi"/>
          <w:bCs/>
          <w:color w:val="000000"/>
          <w:sz w:val="24"/>
          <w:szCs w:val="24"/>
          <w:lang w:eastAsia="pl-PL"/>
        </w:rPr>
        <w:t xml:space="preserve">ubiegania się o dofinansowanie kosztów </w:t>
      </w:r>
      <w:r w:rsidRPr="00612974">
        <w:rPr>
          <w:rFonts w:asciiTheme="minorHAnsi" w:eastAsia="Times New Roman" w:hAnsiTheme="minorHAnsi" w:cstheme="minorHAnsi"/>
          <w:bCs/>
          <w:color w:val="000000"/>
          <w:sz w:val="24"/>
          <w:szCs w:val="24"/>
          <w:lang w:eastAsia="pl-PL"/>
        </w:rPr>
        <w:t>dojazdów   na z</w:t>
      </w:r>
      <w:r w:rsidR="000E14F2" w:rsidRPr="00612974">
        <w:rPr>
          <w:rFonts w:asciiTheme="minorHAnsi" w:eastAsia="Times New Roman" w:hAnsiTheme="minorHAnsi" w:cstheme="minorHAnsi"/>
          <w:bCs/>
          <w:color w:val="000000"/>
          <w:sz w:val="24"/>
          <w:szCs w:val="24"/>
          <w:lang w:eastAsia="pl-PL"/>
        </w:rPr>
        <w:t>asadach opisanych w Z</w:t>
      </w:r>
      <w:r w:rsidRPr="00612974">
        <w:rPr>
          <w:rFonts w:asciiTheme="minorHAnsi" w:eastAsia="Times New Roman" w:hAnsiTheme="minorHAnsi" w:cstheme="minorHAnsi"/>
          <w:bCs/>
          <w:color w:val="000000"/>
          <w:sz w:val="24"/>
          <w:szCs w:val="24"/>
          <w:lang w:eastAsia="pl-PL"/>
        </w:rPr>
        <w:t>asadach dofinansowania kosztów przejazdów (</w:t>
      </w:r>
      <w:r w:rsidR="000E14F2" w:rsidRPr="00612974">
        <w:rPr>
          <w:rFonts w:asciiTheme="minorHAnsi" w:eastAsia="Times New Roman" w:hAnsiTheme="minorHAnsi" w:cstheme="minorHAnsi"/>
          <w:bCs/>
          <w:color w:val="000000"/>
          <w:sz w:val="24"/>
          <w:szCs w:val="24"/>
          <w:lang w:eastAsia="pl-PL"/>
        </w:rPr>
        <w:t>Załącznik nr 8)</w:t>
      </w:r>
      <w:r w:rsidRPr="00612974">
        <w:rPr>
          <w:rFonts w:asciiTheme="minorHAnsi" w:eastAsia="Times New Roman" w:hAnsiTheme="minorHAnsi" w:cstheme="minorHAnsi"/>
          <w:bCs/>
          <w:color w:val="000000"/>
          <w:sz w:val="24"/>
          <w:szCs w:val="24"/>
          <w:lang w:eastAsia="pl-PL"/>
        </w:rPr>
        <w:t>;</w:t>
      </w:r>
    </w:p>
    <w:p w:rsidR="00907BAA" w:rsidRPr="00612974" w:rsidRDefault="00907BAA" w:rsidP="000A37B2">
      <w:pPr>
        <w:pStyle w:val="Akapitzlist"/>
        <w:numPr>
          <w:ilvl w:val="0"/>
          <w:numId w:val="16"/>
        </w:numPr>
        <w:suppressAutoHyphens w:val="0"/>
        <w:autoSpaceDE w:val="0"/>
        <w:autoSpaceDN w:val="0"/>
        <w:adjustRightInd w:val="0"/>
        <w:spacing w:after="0"/>
        <w:rPr>
          <w:rFonts w:asciiTheme="minorHAnsi" w:eastAsia="Times New Roman" w:hAnsiTheme="minorHAnsi" w:cstheme="minorHAnsi"/>
          <w:bCs/>
          <w:color w:val="000000"/>
          <w:sz w:val="24"/>
          <w:szCs w:val="24"/>
          <w:lang w:eastAsia="pl-PL"/>
        </w:rPr>
      </w:pPr>
      <w:r w:rsidRPr="00612974">
        <w:rPr>
          <w:rFonts w:asciiTheme="minorHAnsi" w:eastAsia="Times New Roman" w:hAnsiTheme="minorHAnsi" w:cstheme="minorHAnsi"/>
          <w:bCs/>
          <w:color w:val="000000"/>
          <w:sz w:val="24"/>
          <w:szCs w:val="24"/>
          <w:lang w:eastAsia="pl-PL"/>
        </w:rPr>
        <w:t>Uczestnik/czka projektu ma obowiązek:</w:t>
      </w:r>
    </w:p>
    <w:p w:rsidR="00907BAA" w:rsidRPr="000A37B2" w:rsidRDefault="00907BAA" w:rsidP="000A37B2">
      <w:pPr>
        <w:pStyle w:val="Akapitzlist"/>
        <w:numPr>
          <w:ilvl w:val="0"/>
          <w:numId w:val="18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0A37B2">
        <w:rPr>
          <w:rFonts w:asciiTheme="minorHAnsi" w:eastAsia="Times New Roman" w:hAnsiTheme="minorHAnsi" w:cstheme="minorHAnsi"/>
          <w:bCs/>
          <w:color w:val="000000"/>
          <w:sz w:val="24"/>
          <w:szCs w:val="24"/>
          <w:lang w:eastAsia="pl-PL"/>
        </w:rPr>
        <w:t xml:space="preserve">uczestnictwa we wsparciu, na które został zakwalifikowany. </w:t>
      </w:r>
      <w:r w:rsidRPr="000A37B2">
        <w:rPr>
          <w:rFonts w:asciiTheme="minorHAnsi" w:hAnsiTheme="minorHAnsi" w:cstheme="minorHAnsi"/>
          <w:sz w:val="24"/>
          <w:szCs w:val="24"/>
        </w:rPr>
        <w:t>Potwierdzeniem uczestnictwa w zajęciach będą listy obecności.</w:t>
      </w:r>
    </w:p>
    <w:p w:rsidR="00907BAA" w:rsidRPr="000E14F2" w:rsidRDefault="00907BAA" w:rsidP="000A37B2">
      <w:pPr>
        <w:pStyle w:val="Akapitzlist"/>
        <w:numPr>
          <w:ilvl w:val="0"/>
          <w:numId w:val="18"/>
        </w:numP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0A37B2">
        <w:rPr>
          <w:rFonts w:asciiTheme="minorHAnsi" w:eastAsia="Times New Roman" w:hAnsiTheme="minorHAnsi" w:cstheme="minorHAnsi"/>
          <w:bCs/>
          <w:color w:val="000000"/>
          <w:sz w:val="24"/>
          <w:szCs w:val="24"/>
          <w:lang w:eastAsia="pl-PL"/>
        </w:rPr>
        <w:t xml:space="preserve">wcześniejszego zgłoszenia </w:t>
      </w:r>
      <w:r w:rsidR="004F76C9">
        <w:rPr>
          <w:rFonts w:asciiTheme="minorHAnsi" w:eastAsia="Times New Roman" w:hAnsiTheme="minorHAnsi" w:cstheme="minorHAnsi"/>
          <w:bCs/>
          <w:color w:val="000000"/>
          <w:sz w:val="24"/>
          <w:szCs w:val="24"/>
          <w:lang w:eastAsia="pl-PL"/>
        </w:rPr>
        <w:t>Realizator</w:t>
      </w:r>
      <w:r w:rsidR="002936FC">
        <w:rPr>
          <w:rFonts w:asciiTheme="minorHAnsi" w:eastAsia="Times New Roman" w:hAnsiTheme="minorHAnsi" w:cstheme="minorHAnsi"/>
          <w:bCs/>
          <w:color w:val="000000"/>
          <w:sz w:val="24"/>
          <w:szCs w:val="24"/>
          <w:lang w:eastAsia="pl-PL"/>
        </w:rPr>
        <w:t xml:space="preserve">owi niemożliwości uczestnictwa </w:t>
      </w:r>
      <w:r w:rsidRPr="000A37B2">
        <w:rPr>
          <w:rFonts w:asciiTheme="minorHAnsi" w:eastAsia="Times New Roman" w:hAnsiTheme="minorHAnsi" w:cstheme="minorHAnsi"/>
          <w:bCs/>
          <w:color w:val="000000"/>
          <w:sz w:val="24"/>
          <w:szCs w:val="24"/>
          <w:lang w:eastAsia="pl-PL"/>
        </w:rPr>
        <w:t xml:space="preserve">w zaplanowanym wsparciu, </w:t>
      </w:r>
      <w:r w:rsidRPr="000A37B2">
        <w:rPr>
          <w:rFonts w:asciiTheme="minorHAnsi" w:hAnsiTheme="minorHAnsi" w:cstheme="minorHAnsi"/>
          <w:sz w:val="24"/>
          <w:szCs w:val="24"/>
        </w:rPr>
        <w:t xml:space="preserve">najpóźniej </w:t>
      </w:r>
      <w:r w:rsidRPr="000E14F2">
        <w:rPr>
          <w:rStyle w:val="Pogrubienie"/>
          <w:rFonts w:asciiTheme="minorHAnsi" w:hAnsiTheme="minorHAnsi" w:cstheme="minorHAnsi"/>
          <w:b w:val="0"/>
          <w:sz w:val="24"/>
          <w:szCs w:val="24"/>
        </w:rPr>
        <w:t>5 dni roboczych przed planowanym terminem szkolenia</w:t>
      </w:r>
      <w:r w:rsidRPr="002936FC">
        <w:rPr>
          <w:rFonts w:asciiTheme="minorHAnsi" w:eastAsia="Times New Roman" w:hAnsiTheme="minorHAnsi" w:cstheme="minorHAnsi"/>
          <w:bCs/>
          <w:color w:val="000000"/>
          <w:sz w:val="24"/>
          <w:szCs w:val="24"/>
          <w:lang w:eastAsia="pl-PL"/>
        </w:rPr>
        <w:t>.</w:t>
      </w:r>
    </w:p>
    <w:p w:rsidR="00907BAA" w:rsidRPr="000A37B2" w:rsidRDefault="00907BAA" w:rsidP="000A37B2">
      <w:pPr>
        <w:pStyle w:val="Akapitzlist"/>
        <w:numPr>
          <w:ilvl w:val="0"/>
          <w:numId w:val="16"/>
        </w:numPr>
        <w:suppressAutoHyphens w:val="0"/>
        <w:spacing w:after="0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0A37B2">
        <w:rPr>
          <w:rFonts w:asciiTheme="minorHAnsi" w:eastAsia="Times New Roman" w:hAnsiTheme="minorHAnsi" w:cstheme="minorHAnsi"/>
          <w:color w:val="000000"/>
          <w:sz w:val="24"/>
          <w:szCs w:val="24"/>
        </w:rPr>
        <w:lastRenderedPageBreak/>
        <w:t>Każdy Uczestnik/czka projektu z chwilą złożenia formularza rekrutacyjnego akceptuje zapisy regulaminu.</w:t>
      </w:r>
    </w:p>
    <w:p w:rsidR="00907BAA" w:rsidRDefault="00907BAA" w:rsidP="000A37B2">
      <w:pPr>
        <w:pStyle w:val="Akapitzlist"/>
        <w:numPr>
          <w:ilvl w:val="0"/>
          <w:numId w:val="16"/>
        </w:numPr>
        <w:suppressAutoHyphens w:val="0"/>
        <w:spacing w:after="0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0A37B2">
        <w:rPr>
          <w:rFonts w:asciiTheme="minorHAnsi" w:eastAsia="Times New Roman" w:hAnsiTheme="minorHAnsi" w:cstheme="minorHAnsi"/>
          <w:color w:val="000000"/>
          <w:sz w:val="24"/>
          <w:szCs w:val="24"/>
        </w:rPr>
        <w:t>Każdy Uczestnik ma obowiązek przekazania informacji dotyczącej jego sytuacji po zakończeniu udziału w Projekcie (do 4 tygodni od zakończenia udziału) zgodnie z zakresem danych określonych w Wytycznych monitorowania (tzw. wspólne wskaźniki rezultatu bezpośredniego).</w:t>
      </w:r>
    </w:p>
    <w:p w:rsidR="000E14F2" w:rsidRPr="000A37B2" w:rsidRDefault="000E14F2" w:rsidP="000E14F2">
      <w:pPr>
        <w:pStyle w:val="Akapitzlist"/>
        <w:suppressAutoHyphens w:val="0"/>
        <w:spacing w:after="0"/>
        <w:ind w:left="360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</w:p>
    <w:p w:rsidR="00907BAA" w:rsidRPr="000A37B2" w:rsidRDefault="00987395" w:rsidP="00987395">
      <w:pPr>
        <w:suppressAutoHyphens w:val="0"/>
        <w:autoSpaceDE w:val="0"/>
        <w:autoSpaceDN w:val="0"/>
        <w:adjustRightInd w:val="0"/>
        <w:spacing w:after="0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pl-PL"/>
        </w:rPr>
      </w:pPr>
      <w:r w:rsidRPr="000A37B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pl-PL"/>
        </w:rPr>
        <w:t>§ 6</w:t>
      </w:r>
      <w:r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pl-PL"/>
        </w:rPr>
        <w:t xml:space="preserve"> </w:t>
      </w:r>
      <w:r w:rsidRPr="000A37B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pl-PL"/>
        </w:rPr>
        <w:t xml:space="preserve">PRAWA I OBOWIĄZKI </w:t>
      </w:r>
      <w:r w:rsidR="004F76C9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REALIZATOR</w:t>
      </w:r>
      <w:r w:rsidRPr="000A37B2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A</w:t>
      </w:r>
    </w:p>
    <w:p w:rsidR="00907BAA" w:rsidRPr="000A37B2" w:rsidRDefault="004F76C9" w:rsidP="000A37B2">
      <w:pPr>
        <w:numPr>
          <w:ilvl w:val="0"/>
          <w:numId w:val="12"/>
        </w:numPr>
        <w:tabs>
          <w:tab w:val="left" w:pos="426"/>
          <w:tab w:val="num" w:pos="1146"/>
        </w:tabs>
        <w:spacing w:after="0"/>
        <w:ind w:right="11"/>
        <w:rPr>
          <w:rFonts w:asciiTheme="minorHAnsi" w:hAnsiTheme="minorHAnsi" w:cstheme="minorHAnsi"/>
          <w:sz w:val="24"/>
          <w:szCs w:val="24"/>
        </w:rPr>
      </w:pPr>
      <w:bookmarkStart w:id="0" w:name="_Hlk188608664"/>
      <w:r>
        <w:rPr>
          <w:rFonts w:asciiTheme="minorHAnsi" w:hAnsiTheme="minorHAnsi" w:cstheme="minorHAnsi"/>
          <w:sz w:val="24"/>
          <w:szCs w:val="24"/>
        </w:rPr>
        <w:t>Realizator</w:t>
      </w:r>
      <w:r w:rsidR="00907BAA" w:rsidRPr="000A37B2">
        <w:rPr>
          <w:rFonts w:asciiTheme="minorHAnsi" w:hAnsiTheme="minorHAnsi" w:cstheme="minorHAnsi"/>
          <w:sz w:val="24"/>
          <w:szCs w:val="24"/>
        </w:rPr>
        <w:t xml:space="preserve"> zobowiązuje się do </w:t>
      </w:r>
      <w:bookmarkEnd w:id="0"/>
      <w:r w:rsidR="00907BAA" w:rsidRPr="000A37B2">
        <w:rPr>
          <w:rFonts w:asciiTheme="minorHAnsi" w:hAnsiTheme="minorHAnsi" w:cstheme="minorHAnsi"/>
          <w:sz w:val="24"/>
          <w:szCs w:val="24"/>
        </w:rPr>
        <w:t xml:space="preserve">wykonywania czynności będących przedmiotem niniejszego regulaminu z należytą starannością, czuwania </w:t>
      </w:r>
      <w:r w:rsidR="002936FC">
        <w:rPr>
          <w:rFonts w:asciiTheme="minorHAnsi" w:hAnsiTheme="minorHAnsi" w:cstheme="minorHAnsi"/>
          <w:sz w:val="24"/>
          <w:szCs w:val="24"/>
        </w:rPr>
        <w:t>nad prawidłową  jego realizacją.</w:t>
      </w:r>
    </w:p>
    <w:p w:rsidR="002936FC" w:rsidRPr="002936FC" w:rsidRDefault="004F76C9" w:rsidP="0064729A">
      <w:pPr>
        <w:numPr>
          <w:ilvl w:val="0"/>
          <w:numId w:val="12"/>
        </w:numPr>
        <w:tabs>
          <w:tab w:val="left" w:pos="426"/>
          <w:tab w:val="num" w:pos="1146"/>
        </w:tabs>
        <w:spacing w:after="0"/>
        <w:ind w:right="1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Realizator</w:t>
      </w:r>
      <w:r w:rsidR="00907BAA" w:rsidRPr="002936FC">
        <w:rPr>
          <w:rFonts w:asciiTheme="minorHAnsi" w:hAnsiTheme="minorHAnsi" w:cstheme="minorHAnsi"/>
          <w:sz w:val="24"/>
          <w:szCs w:val="24"/>
        </w:rPr>
        <w:t xml:space="preserve"> zobowiązuje się do realizacji wsparcia zgodnie z ustalonym programem/</w:t>
      </w:r>
      <w:r w:rsidR="002936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harmonogramem zajęć. </w:t>
      </w:r>
    </w:p>
    <w:p w:rsidR="00907BAA" w:rsidRPr="002936FC" w:rsidRDefault="004F76C9" w:rsidP="0064729A">
      <w:pPr>
        <w:numPr>
          <w:ilvl w:val="0"/>
          <w:numId w:val="12"/>
        </w:numPr>
        <w:tabs>
          <w:tab w:val="left" w:pos="426"/>
          <w:tab w:val="num" w:pos="1146"/>
        </w:tabs>
        <w:spacing w:after="0"/>
        <w:ind w:right="1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Realizator</w:t>
      </w:r>
      <w:r w:rsidR="00907BAA" w:rsidRPr="002936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zobowiązuje się sporządzić i zamieścić na stronie internetowej Projektu, </w:t>
      </w:r>
      <w:hyperlink r:id="rId10" w:history="1">
        <w:r w:rsidR="00907BAA" w:rsidRPr="002936FC">
          <w:rPr>
            <w:rStyle w:val="Hipercze"/>
            <w:rFonts w:asciiTheme="minorHAnsi" w:hAnsiTheme="minorHAnsi" w:cstheme="minorHAnsi"/>
            <w:color w:val="000000" w:themeColor="text1"/>
            <w:sz w:val="24"/>
            <w:szCs w:val="24"/>
          </w:rPr>
          <w:t>www.dostepnengo.pl</w:t>
        </w:r>
      </w:hyperlink>
      <w:r w:rsidR="00907BAA" w:rsidRPr="002936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szczegółowy harmonogram udzielania wsparcia w Projekcie </w:t>
      </w:r>
      <w:r w:rsidR="00907BAA" w:rsidRPr="002936FC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co</w:t>
      </w:r>
      <w:r w:rsidR="00907BAA" w:rsidRPr="002936FC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="00907BAA" w:rsidRPr="002936FC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najmniej na 7 dni kalendarzowych przed </w:t>
      </w:r>
      <w:r w:rsidR="00907BAA" w:rsidRPr="002936FC">
        <w:rPr>
          <w:rFonts w:asciiTheme="minorHAnsi" w:hAnsiTheme="minorHAnsi" w:cstheme="minorHAnsi"/>
          <w:bCs/>
          <w:sz w:val="24"/>
          <w:szCs w:val="24"/>
        </w:rPr>
        <w:t>rozpoczęciem udzielania wsparcia</w:t>
      </w:r>
      <w:r w:rsidR="00907BAA" w:rsidRPr="002936FC">
        <w:rPr>
          <w:rFonts w:asciiTheme="minorHAnsi" w:hAnsiTheme="minorHAnsi" w:cstheme="minorHAnsi"/>
          <w:sz w:val="24"/>
          <w:szCs w:val="24"/>
        </w:rPr>
        <w:t>. Harmonogram ten będzie obejmował przynajmniej kolejne 30 dni kalendarzowe i zawierał co najmniej informację o rodzaju wsparcia oraz dokładną datę, godzinę, adres i formę realizacji wsparcia (stacjonarnie/zdalnie). Informacje zawarte w harmonogramie będą na bieżąco aktualizowane w przypadku zaistnienia zmian.</w:t>
      </w:r>
    </w:p>
    <w:p w:rsidR="00907BAA" w:rsidRPr="000A37B2" w:rsidRDefault="004F76C9" w:rsidP="000A37B2">
      <w:pPr>
        <w:numPr>
          <w:ilvl w:val="0"/>
          <w:numId w:val="12"/>
        </w:numPr>
        <w:tabs>
          <w:tab w:val="left" w:pos="426"/>
          <w:tab w:val="num" w:pos="1146"/>
        </w:tabs>
        <w:spacing w:after="0"/>
        <w:ind w:right="1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Realizator</w:t>
      </w:r>
      <w:r w:rsidR="00907BAA" w:rsidRPr="000A37B2">
        <w:rPr>
          <w:rFonts w:asciiTheme="minorHAnsi" w:hAnsiTheme="minorHAnsi" w:cstheme="minorHAnsi"/>
          <w:sz w:val="24"/>
          <w:szCs w:val="24"/>
        </w:rPr>
        <w:t xml:space="preserve"> zobowiązuje się do realizacji planu nauczania zgodnie z zakresem tematycznym i godzinowym (jedna godzina dydaktyczna trwa 45 minut), z uwzględnieniem </w:t>
      </w:r>
      <w:r w:rsidR="002936FC">
        <w:rPr>
          <w:rFonts w:asciiTheme="minorHAnsi" w:hAnsiTheme="minorHAnsi" w:cstheme="minorHAnsi"/>
          <w:sz w:val="24"/>
          <w:szCs w:val="24"/>
        </w:rPr>
        <w:t xml:space="preserve">cateringu (m.in. </w:t>
      </w:r>
      <w:r w:rsidR="00907BAA" w:rsidRPr="000A37B2">
        <w:rPr>
          <w:rFonts w:asciiTheme="minorHAnsi" w:hAnsiTheme="minorHAnsi" w:cstheme="minorHAnsi"/>
          <w:sz w:val="24"/>
          <w:szCs w:val="24"/>
        </w:rPr>
        <w:t>przerw kawowych</w:t>
      </w:r>
      <w:r w:rsidR="002936FC">
        <w:rPr>
          <w:rFonts w:asciiTheme="minorHAnsi" w:hAnsiTheme="minorHAnsi" w:cstheme="minorHAnsi"/>
          <w:sz w:val="24"/>
          <w:szCs w:val="24"/>
        </w:rPr>
        <w:t xml:space="preserve">, </w:t>
      </w:r>
      <w:r w:rsidR="00907BAA" w:rsidRPr="000A37B2">
        <w:rPr>
          <w:rFonts w:asciiTheme="minorHAnsi" w:hAnsiTheme="minorHAnsi" w:cstheme="minorHAnsi"/>
          <w:sz w:val="24"/>
          <w:szCs w:val="24"/>
        </w:rPr>
        <w:t>obiad</w:t>
      </w:r>
      <w:r w:rsidR="002936FC">
        <w:rPr>
          <w:rFonts w:asciiTheme="minorHAnsi" w:hAnsiTheme="minorHAnsi" w:cstheme="minorHAnsi"/>
          <w:sz w:val="24"/>
          <w:szCs w:val="24"/>
        </w:rPr>
        <w:t xml:space="preserve"> - </w:t>
      </w:r>
      <w:r w:rsidR="00907BAA" w:rsidRPr="000A37B2">
        <w:rPr>
          <w:rFonts w:asciiTheme="minorHAnsi" w:hAnsiTheme="minorHAnsi" w:cstheme="minorHAnsi"/>
          <w:sz w:val="24"/>
          <w:szCs w:val="24"/>
        </w:rPr>
        <w:t>adekwatnie do liczby godzin edukacyjnych i formy zajęć).</w:t>
      </w:r>
    </w:p>
    <w:p w:rsidR="00907BAA" w:rsidRDefault="004F76C9" w:rsidP="000A37B2">
      <w:pPr>
        <w:numPr>
          <w:ilvl w:val="0"/>
          <w:numId w:val="12"/>
        </w:numPr>
        <w:tabs>
          <w:tab w:val="left" w:pos="426"/>
          <w:tab w:val="num" w:pos="1146"/>
        </w:tabs>
        <w:spacing w:after="0"/>
        <w:ind w:right="1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Realizator</w:t>
      </w:r>
      <w:r w:rsidR="00907BAA" w:rsidRPr="000A37B2">
        <w:rPr>
          <w:rFonts w:asciiTheme="minorHAnsi" w:hAnsiTheme="minorHAnsi" w:cstheme="minorHAnsi"/>
          <w:sz w:val="24"/>
          <w:szCs w:val="24"/>
        </w:rPr>
        <w:t xml:space="preserve"> zobowiązuje się do realizacji przedsięwzięć zgodnie ze Standardami dostępności dla polityki spójności 2021-2027 oraz z Rekomendacjami dla zapewnienia jakości szkoleń w temacie dostępności.</w:t>
      </w:r>
    </w:p>
    <w:p w:rsidR="004F76C9" w:rsidRPr="000A37B2" w:rsidRDefault="004F76C9" w:rsidP="00175C64">
      <w:pPr>
        <w:numPr>
          <w:ilvl w:val="0"/>
          <w:numId w:val="12"/>
        </w:numPr>
        <w:tabs>
          <w:tab w:val="left" w:pos="426"/>
          <w:tab w:val="num" w:pos="1146"/>
        </w:tabs>
        <w:spacing w:after="0"/>
        <w:ind w:right="1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Realizator zobowiązuje się upublicznić </w:t>
      </w:r>
      <w:r w:rsidR="00175C64" w:rsidRPr="00175C64">
        <w:rPr>
          <w:rFonts w:asciiTheme="minorHAnsi" w:hAnsiTheme="minorHAnsi" w:cstheme="minorHAnsi"/>
          <w:sz w:val="24"/>
          <w:szCs w:val="24"/>
        </w:rPr>
        <w:t>na swojej stronie internetowej https://</w:t>
      </w:r>
      <w:r w:rsidR="00175C64">
        <w:rPr>
          <w:rFonts w:asciiTheme="minorHAnsi" w:hAnsiTheme="minorHAnsi" w:cstheme="minorHAnsi"/>
          <w:sz w:val="24"/>
          <w:szCs w:val="24"/>
        </w:rPr>
        <w:t>kolping</w:t>
      </w:r>
      <w:r w:rsidR="00175C64" w:rsidRPr="00175C64">
        <w:rPr>
          <w:rFonts w:asciiTheme="minorHAnsi" w:hAnsiTheme="minorHAnsi" w:cstheme="minorHAnsi"/>
          <w:sz w:val="24"/>
          <w:szCs w:val="24"/>
        </w:rPr>
        <w:t>.pl/ oraz stronie www projektu tj. https://www.</w:t>
      </w:r>
      <w:r w:rsidR="00175C64">
        <w:rPr>
          <w:rFonts w:asciiTheme="minorHAnsi" w:hAnsiTheme="minorHAnsi" w:cstheme="minorHAnsi"/>
          <w:sz w:val="24"/>
          <w:szCs w:val="24"/>
        </w:rPr>
        <w:t>dostepnengo</w:t>
      </w:r>
      <w:r w:rsidR="00175C64" w:rsidRPr="00175C64">
        <w:rPr>
          <w:rFonts w:asciiTheme="minorHAnsi" w:hAnsiTheme="minorHAnsi" w:cstheme="minorHAnsi"/>
          <w:sz w:val="24"/>
          <w:szCs w:val="24"/>
        </w:rPr>
        <w:t xml:space="preserve">.pl/ informację o możliwości zgłaszania podejrzenia o niezgodności Projektu lub działań </w:t>
      </w:r>
      <w:r w:rsidR="00175C64">
        <w:rPr>
          <w:rFonts w:asciiTheme="minorHAnsi" w:hAnsiTheme="minorHAnsi" w:cstheme="minorHAnsi"/>
          <w:sz w:val="24"/>
          <w:szCs w:val="24"/>
        </w:rPr>
        <w:t>Realizatora</w:t>
      </w:r>
      <w:r w:rsidR="00175C64" w:rsidRPr="00175C64">
        <w:rPr>
          <w:rFonts w:asciiTheme="minorHAnsi" w:hAnsiTheme="minorHAnsi" w:cstheme="minorHAnsi"/>
          <w:sz w:val="24"/>
          <w:szCs w:val="24"/>
        </w:rPr>
        <w:t xml:space="preserve"> z Konwencją o prawach osób niepełnosprawnych sporządzoną w Nowym Jorku dnia 13 grudnia 2006 r. (Dz. U. z 2012 r. poz. 1169, z </w:t>
      </w:r>
      <w:proofErr w:type="spellStart"/>
      <w:r w:rsidR="00175C64" w:rsidRPr="00175C64">
        <w:rPr>
          <w:rFonts w:asciiTheme="minorHAnsi" w:hAnsiTheme="minorHAnsi" w:cstheme="minorHAnsi"/>
          <w:sz w:val="24"/>
          <w:szCs w:val="24"/>
        </w:rPr>
        <w:t>późn</w:t>
      </w:r>
      <w:proofErr w:type="spellEnd"/>
      <w:r w:rsidR="00175C64" w:rsidRPr="00175C64">
        <w:rPr>
          <w:rFonts w:asciiTheme="minorHAnsi" w:hAnsiTheme="minorHAnsi" w:cstheme="minorHAnsi"/>
          <w:sz w:val="24"/>
          <w:szCs w:val="24"/>
        </w:rPr>
        <w:t xml:space="preserve">. zm.), zwanej </w:t>
      </w:r>
      <w:r w:rsidR="00175C64">
        <w:rPr>
          <w:rFonts w:asciiTheme="minorHAnsi" w:hAnsiTheme="minorHAnsi" w:cstheme="minorHAnsi"/>
          <w:sz w:val="24"/>
          <w:szCs w:val="24"/>
        </w:rPr>
        <w:t>również</w:t>
      </w:r>
      <w:r w:rsidR="00175C64" w:rsidRPr="00175C64">
        <w:rPr>
          <w:rFonts w:asciiTheme="minorHAnsi" w:hAnsiTheme="minorHAnsi" w:cstheme="minorHAnsi"/>
          <w:sz w:val="24"/>
          <w:szCs w:val="24"/>
        </w:rPr>
        <w:t xml:space="preserve"> „KPON”</w:t>
      </w:r>
      <w:r w:rsidR="00175C64">
        <w:rPr>
          <w:rFonts w:asciiTheme="minorHAnsi" w:hAnsiTheme="minorHAnsi" w:cstheme="minorHAnsi"/>
          <w:sz w:val="24"/>
          <w:szCs w:val="24"/>
        </w:rPr>
        <w:t>.</w:t>
      </w:r>
    </w:p>
    <w:p w:rsidR="00907BAA" w:rsidRPr="000A37B2" w:rsidRDefault="00907BAA" w:rsidP="000A37B2">
      <w:pPr>
        <w:spacing w:after="0"/>
        <w:rPr>
          <w:rFonts w:asciiTheme="minorHAnsi" w:hAnsiTheme="minorHAnsi" w:cstheme="minorHAnsi"/>
          <w:b/>
          <w:color w:val="0D0D0D" w:themeColor="text1" w:themeTint="F2"/>
          <w:sz w:val="24"/>
          <w:szCs w:val="24"/>
        </w:rPr>
      </w:pPr>
    </w:p>
    <w:p w:rsidR="00907BAA" w:rsidRPr="000A37B2" w:rsidRDefault="00987395" w:rsidP="00987395">
      <w:pPr>
        <w:suppressAutoHyphens w:val="0"/>
        <w:autoSpaceDE w:val="0"/>
        <w:autoSpaceDN w:val="0"/>
        <w:adjustRightInd w:val="0"/>
        <w:spacing w:after="0"/>
        <w:rPr>
          <w:rFonts w:asciiTheme="minorHAnsi" w:eastAsia="Times New Roman" w:hAnsiTheme="minorHAnsi" w:cstheme="minorHAnsi"/>
          <w:b/>
          <w:bCs/>
          <w:color w:val="0D0D0D" w:themeColor="text1" w:themeTint="F2"/>
          <w:sz w:val="24"/>
          <w:szCs w:val="24"/>
          <w:lang w:eastAsia="pl-PL"/>
        </w:rPr>
      </w:pPr>
      <w:r w:rsidRPr="000A37B2">
        <w:rPr>
          <w:rFonts w:asciiTheme="minorHAnsi" w:eastAsia="Times New Roman" w:hAnsiTheme="minorHAnsi" w:cstheme="minorHAnsi"/>
          <w:b/>
          <w:bCs/>
          <w:color w:val="0D0D0D" w:themeColor="text1" w:themeTint="F2"/>
          <w:sz w:val="24"/>
          <w:szCs w:val="24"/>
          <w:lang w:eastAsia="pl-PL"/>
        </w:rPr>
        <w:t>§ 7</w:t>
      </w:r>
      <w:r>
        <w:rPr>
          <w:rFonts w:asciiTheme="minorHAnsi" w:eastAsia="Times New Roman" w:hAnsiTheme="minorHAnsi" w:cstheme="minorHAnsi"/>
          <w:b/>
          <w:bCs/>
          <w:color w:val="0D0D0D" w:themeColor="text1" w:themeTint="F2"/>
          <w:sz w:val="24"/>
          <w:szCs w:val="24"/>
          <w:lang w:eastAsia="pl-PL"/>
        </w:rPr>
        <w:t xml:space="preserve"> </w:t>
      </w:r>
      <w:r w:rsidRPr="000A37B2">
        <w:rPr>
          <w:rFonts w:asciiTheme="minorHAnsi" w:eastAsia="Times New Roman" w:hAnsiTheme="minorHAnsi" w:cstheme="minorHAnsi"/>
          <w:b/>
          <w:bCs/>
          <w:color w:val="0D0D0D" w:themeColor="text1" w:themeTint="F2"/>
          <w:sz w:val="24"/>
          <w:szCs w:val="24"/>
          <w:lang w:eastAsia="pl-PL"/>
        </w:rPr>
        <w:t xml:space="preserve">POMOC PUBLICZNA </w:t>
      </w:r>
      <w:r w:rsidR="00AB3549">
        <w:rPr>
          <w:rFonts w:asciiTheme="minorHAnsi" w:eastAsia="Times New Roman" w:hAnsiTheme="minorHAnsi" w:cstheme="minorHAnsi"/>
          <w:b/>
          <w:bCs/>
          <w:color w:val="0D0D0D" w:themeColor="text1" w:themeTint="F2"/>
          <w:sz w:val="24"/>
          <w:szCs w:val="24"/>
          <w:lang w:eastAsia="pl-PL"/>
        </w:rPr>
        <w:t>-</w:t>
      </w:r>
      <w:r w:rsidR="00A4015B">
        <w:rPr>
          <w:rFonts w:asciiTheme="minorHAnsi" w:eastAsia="Times New Roman" w:hAnsiTheme="minorHAnsi" w:cstheme="minorHAnsi"/>
          <w:b/>
          <w:bCs/>
          <w:color w:val="0D0D0D" w:themeColor="text1" w:themeTint="F2"/>
          <w:sz w:val="24"/>
          <w:szCs w:val="24"/>
          <w:lang w:eastAsia="pl-PL"/>
        </w:rPr>
        <w:t xml:space="preserve"> </w:t>
      </w:r>
      <w:r w:rsidR="00907BAA" w:rsidRPr="000E14F2">
        <w:rPr>
          <w:rFonts w:asciiTheme="minorHAnsi" w:hAnsiTheme="minorHAnsi" w:cstheme="minorHAnsi"/>
          <w:sz w:val="24"/>
          <w:szCs w:val="24"/>
          <w:u w:val="single"/>
        </w:rPr>
        <w:t>dotyczy tylko  NGO z zarejestrowaną działalnością gospodarczą</w:t>
      </w:r>
    </w:p>
    <w:p w:rsidR="00907BAA" w:rsidRPr="000A37B2" w:rsidRDefault="00907BAA" w:rsidP="000A37B2">
      <w:pPr>
        <w:pStyle w:val="Akapitzlist"/>
        <w:numPr>
          <w:ilvl w:val="0"/>
          <w:numId w:val="13"/>
        </w:numPr>
        <w:spacing w:after="0"/>
        <w:rPr>
          <w:rFonts w:asciiTheme="minorHAnsi" w:eastAsia="Times New Roman" w:hAnsiTheme="minorHAnsi" w:cstheme="minorHAnsi"/>
          <w:color w:val="0D0D0D" w:themeColor="text1" w:themeTint="F2"/>
          <w:sz w:val="24"/>
          <w:szCs w:val="24"/>
          <w:lang w:eastAsia="pl-PL"/>
        </w:rPr>
      </w:pPr>
      <w:r w:rsidRPr="000A37B2">
        <w:rPr>
          <w:rFonts w:asciiTheme="minorHAnsi" w:eastAsia="Times New Roman" w:hAnsiTheme="minorHAnsi" w:cstheme="minorHAnsi"/>
          <w:color w:val="0D0D0D" w:themeColor="text1" w:themeTint="F2"/>
          <w:sz w:val="24"/>
          <w:szCs w:val="24"/>
          <w:lang w:eastAsia="pl-PL"/>
        </w:rPr>
        <w:t xml:space="preserve">W przypadku podmiotów, którym przysługuje pomoc de </w:t>
      </w:r>
      <w:proofErr w:type="spellStart"/>
      <w:r w:rsidRPr="000A37B2">
        <w:rPr>
          <w:rFonts w:asciiTheme="minorHAnsi" w:eastAsia="Times New Roman" w:hAnsiTheme="minorHAnsi" w:cstheme="minorHAnsi"/>
          <w:color w:val="0D0D0D" w:themeColor="text1" w:themeTint="F2"/>
          <w:sz w:val="24"/>
          <w:szCs w:val="24"/>
          <w:lang w:eastAsia="pl-PL"/>
        </w:rPr>
        <w:t>minimis</w:t>
      </w:r>
      <w:proofErr w:type="spellEnd"/>
      <w:r w:rsidRPr="000A37B2">
        <w:rPr>
          <w:rFonts w:asciiTheme="minorHAnsi" w:eastAsia="Times New Roman" w:hAnsiTheme="minorHAnsi" w:cstheme="minorHAnsi"/>
          <w:color w:val="0D0D0D" w:themeColor="text1" w:themeTint="F2"/>
          <w:sz w:val="24"/>
          <w:szCs w:val="24"/>
          <w:lang w:eastAsia="pl-PL"/>
        </w:rPr>
        <w:t xml:space="preserve">, do formularza rekrutującego należy dostarczyć wypełnione i podpisane załączniki dołączone do niniejszego regulaminu, dot. pomocy de </w:t>
      </w:r>
      <w:proofErr w:type="spellStart"/>
      <w:r w:rsidRPr="000A37B2">
        <w:rPr>
          <w:rFonts w:asciiTheme="minorHAnsi" w:eastAsia="Times New Roman" w:hAnsiTheme="minorHAnsi" w:cstheme="minorHAnsi"/>
          <w:color w:val="0D0D0D" w:themeColor="text1" w:themeTint="F2"/>
          <w:sz w:val="24"/>
          <w:szCs w:val="24"/>
          <w:lang w:eastAsia="pl-PL"/>
        </w:rPr>
        <w:t>minimis</w:t>
      </w:r>
      <w:proofErr w:type="spellEnd"/>
      <w:r w:rsidRPr="000A37B2">
        <w:rPr>
          <w:rFonts w:asciiTheme="minorHAnsi" w:eastAsia="Times New Roman" w:hAnsiTheme="minorHAnsi" w:cstheme="minorHAnsi"/>
          <w:color w:val="0D0D0D" w:themeColor="text1" w:themeTint="F2"/>
          <w:sz w:val="24"/>
          <w:szCs w:val="24"/>
          <w:lang w:eastAsia="pl-PL"/>
        </w:rPr>
        <w:t xml:space="preserve">. Jeśli planowana pomoc de </w:t>
      </w:r>
      <w:proofErr w:type="spellStart"/>
      <w:r w:rsidRPr="000A37B2">
        <w:rPr>
          <w:rFonts w:asciiTheme="minorHAnsi" w:eastAsia="Times New Roman" w:hAnsiTheme="minorHAnsi" w:cstheme="minorHAnsi"/>
          <w:color w:val="0D0D0D" w:themeColor="text1" w:themeTint="F2"/>
          <w:sz w:val="24"/>
          <w:szCs w:val="24"/>
          <w:lang w:eastAsia="pl-PL"/>
        </w:rPr>
        <w:t>minimis</w:t>
      </w:r>
      <w:proofErr w:type="spellEnd"/>
      <w:r w:rsidRPr="000A37B2">
        <w:rPr>
          <w:rFonts w:asciiTheme="minorHAnsi" w:eastAsia="Times New Roman" w:hAnsiTheme="minorHAnsi" w:cstheme="minorHAnsi"/>
          <w:color w:val="0D0D0D" w:themeColor="text1" w:themeTint="F2"/>
          <w:sz w:val="24"/>
          <w:szCs w:val="24"/>
          <w:lang w:eastAsia="pl-PL"/>
        </w:rPr>
        <w:t xml:space="preserve"> przekracza limit pomocy de </w:t>
      </w:r>
      <w:proofErr w:type="spellStart"/>
      <w:r w:rsidRPr="000A37B2">
        <w:rPr>
          <w:rFonts w:asciiTheme="minorHAnsi" w:eastAsia="Times New Roman" w:hAnsiTheme="minorHAnsi" w:cstheme="minorHAnsi"/>
          <w:color w:val="0D0D0D" w:themeColor="text1" w:themeTint="F2"/>
          <w:sz w:val="24"/>
          <w:szCs w:val="24"/>
          <w:lang w:eastAsia="pl-PL"/>
        </w:rPr>
        <w:t>minimis</w:t>
      </w:r>
      <w:proofErr w:type="spellEnd"/>
      <w:r w:rsidRPr="000A37B2">
        <w:rPr>
          <w:rFonts w:asciiTheme="minorHAnsi" w:eastAsia="Times New Roman" w:hAnsiTheme="minorHAnsi" w:cstheme="minorHAnsi"/>
          <w:color w:val="0D0D0D" w:themeColor="text1" w:themeTint="F2"/>
          <w:sz w:val="24"/>
          <w:szCs w:val="24"/>
          <w:lang w:eastAsia="pl-PL"/>
        </w:rPr>
        <w:t xml:space="preserve">, pomoc nie może zostać udzielona. </w:t>
      </w:r>
    </w:p>
    <w:p w:rsidR="00907BAA" w:rsidRPr="000A37B2" w:rsidRDefault="00907BAA" w:rsidP="000A37B2">
      <w:pPr>
        <w:pStyle w:val="Akapitzlist"/>
        <w:numPr>
          <w:ilvl w:val="0"/>
          <w:numId w:val="13"/>
        </w:numPr>
        <w:spacing w:after="0"/>
        <w:rPr>
          <w:rFonts w:asciiTheme="minorHAnsi" w:eastAsia="Times New Roman" w:hAnsiTheme="minorHAnsi" w:cstheme="minorHAnsi"/>
          <w:color w:val="0D0D0D" w:themeColor="text1" w:themeTint="F2"/>
          <w:sz w:val="24"/>
          <w:szCs w:val="24"/>
          <w:lang w:eastAsia="pl-PL"/>
        </w:rPr>
      </w:pPr>
      <w:r w:rsidRPr="000A37B2">
        <w:rPr>
          <w:rFonts w:asciiTheme="minorHAnsi" w:eastAsia="Times New Roman" w:hAnsiTheme="minorHAnsi" w:cstheme="minorHAnsi"/>
          <w:color w:val="0D0D0D" w:themeColor="text1" w:themeTint="F2"/>
          <w:sz w:val="24"/>
          <w:szCs w:val="24"/>
          <w:lang w:eastAsia="pl-PL"/>
        </w:rPr>
        <w:t xml:space="preserve">Wartość udzielonego wsparcia </w:t>
      </w:r>
      <w:r w:rsidRPr="000A37B2">
        <w:rPr>
          <w:rFonts w:asciiTheme="minorHAnsi" w:eastAsia="Times New Roman" w:hAnsiTheme="minorHAnsi" w:cstheme="minorHAnsi"/>
          <w:strike/>
          <w:color w:val="0D0D0D" w:themeColor="text1" w:themeTint="F2"/>
          <w:sz w:val="24"/>
          <w:szCs w:val="24"/>
          <w:lang w:eastAsia="pl-PL"/>
        </w:rPr>
        <w:t>s</w:t>
      </w:r>
      <w:r w:rsidRPr="000A37B2">
        <w:rPr>
          <w:rFonts w:asciiTheme="minorHAnsi" w:eastAsia="Times New Roman" w:hAnsiTheme="minorHAnsi" w:cstheme="minorHAnsi"/>
          <w:color w:val="0D0D0D" w:themeColor="text1" w:themeTint="F2"/>
          <w:sz w:val="24"/>
          <w:szCs w:val="24"/>
          <w:lang w:eastAsia="pl-PL"/>
        </w:rPr>
        <w:t xml:space="preserve">tanowi pomoc publiczną (pomoc </w:t>
      </w:r>
      <w:r w:rsidRPr="000A37B2">
        <w:rPr>
          <w:rFonts w:asciiTheme="minorHAnsi" w:eastAsia="Times New Roman" w:hAnsiTheme="minorHAnsi" w:cstheme="minorHAnsi"/>
          <w:i/>
          <w:iCs/>
          <w:color w:val="0D0D0D" w:themeColor="text1" w:themeTint="F2"/>
          <w:sz w:val="24"/>
          <w:szCs w:val="24"/>
          <w:lang w:eastAsia="pl-PL"/>
        </w:rPr>
        <w:t xml:space="preserve">de </w:t>
      </w:r>
      <w:proofErr w:type="spellStart"/>
      <w:r w:rsidRPr="000A37B2">
        <w:rPr>
          <w:rFonts w:asciiTheme="minorHAnsi" w:eastAsia="Times New Roman" w:hAnsiTheme="minorHAnsi" w:cstheme="minorHAnsi"/>
          <w:i/>
          <w:iCs/>
          <w:color w:val="0D0D0D" w:themeColor="text1" w:themeTint="F2"/>
          <w:sz w:val="24"/>
          <w:szCs w:val="24"/>
          <w:lang w:eastAsia="pl-PL"/>
        </w:rPr>
        <w:t>minimis</w:t>
      </w:r>
      <w:proofErr w:type="spellEnd"/>
      <w:r w:rsidRPr="000A37B2">
        <w:rPr>
          <w:rFonts w:asciiTheme="minorHAnsi" w:eastAsia="Times New Roman" w:hAnsiTheme="minorHAnsi" w:cstheme="minorHAnsi"/>
          <w:color w:val="0D0D0D" w:themeColor="text1" w:themeTint="F2"/>
          <w:sz w:val="24"/>
          <w:szCs w:val="24"/>
          <w:lang w:eastAsia="pl-PL"/>
        </w:rPr>
        <w:t>).</w:t>
      </w:r>
    </w:p>
    <w:p w:rsidR="00907BAA" w:rsidRPr="000A37B2" w:rsidRDefault="00AB3549" w:rsidP="000A37B2">
      <w:pPr>
        <w:pStyle w:val="Akapitzlist"/>
        <w:numPr>
          <w:ilvl w:val="0"/>
          <w:numId w:val="13"/>
        </w:numPr>
        <w:spacing w:after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lastRenderedPageBreak/>
        <w:t>Realizator</w:t>
      </w:r>
      <w:r w:rsidR="00907BAA" w:rsidRPr="000A37B2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w dniu rozpoczęcia wsparcia wydaje Uczestnikowi/</w:t>
      </w:r>
      <w:proofErr w:type="spellStart"/>
      <w:r w:rsidR="00907BAA" w:rsidRPr="000A37B2">
        <w:rPr>
          <w:rFonts w:asciiTheme="minorHAnsi" w:eastAsia="Times New Roman" w:hAnsiTheme="minorHAnsi" w:cstheme="minorHAnsi"/>
          <w:sz w:val="24"/>
          <w:szCs w:val="24"/>
          <w:lang w:eastAsia="pl-PL"/>
        </w:rPr>
        <w:t>czce</w:t>
      </w:r>
      <w:proofErr w:type="spellEnd"/>
      <w:r w:rsidR="00907BAA" w:rsidRPr="000A37B2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pomocy </w:t>
      </w:r>
      <w:r w:rsidR="00907BAA" w:rsidRPr="000A37B2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zaświadczenie o udzielonej pomocy </w:t>
      </w:r>
      <w:r w:rsidR="00907BAA" w:rsidRPr="000A37B2">
        <w:rPr>
          <w:rFonts w:asciiTheme="minorHAnsi" w:eastAsia="Times New Roman" w:hAnsiTheme="minorHAnsi" w:cstheme="minorHAnsi"/>
          <w:i/>
          <w:iCs/>
          <w:sz w:val="24"/>
          <w:szCs w:val="24"/>
          <w:lang w:eastAsia="pl-PL"/>
        </w:rPr>
        <w:t xml:space="preserve">de </w:t>
      </w:r>
      <w:proofErr w:type="spellStart"/>
      <w:r w:rsidR="00907BAA" w:rsidRPr="000A37B2">
        <w:rPr>
          <w:rFonts w:asciiTheme="minorHAnsi" w:eastAsia="Times New Roman" w:hAnsiTheme="minorHAnsi" w:cstheme="minorHAnsi"/>
          <w:i/>
          <w:iCs/>
          <w:sz w:val="24"/>
          <w:szCs w:val="24"/>
          <w:lang w:eastAsia="pl-PL"/>
        </w:rPr>
        <w:t>minimis</w:t>
      </w:r>
      <w:proofErr w:type="spellEnd"/>
      <w:r w:rsidR="00907BAA" w:rsidRPr="000A37B2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zgodnie z obowiązującymi na moment wydawania zaświadczenia odrębnymi przepisami.</w:t>
      </w:r>
    </w:p>
    <w:p w:rsidR="00907BAA" w:rsidRPr="000A37B2" w:rsidRDefault="00907BAA" w:rsidP="000A37B2">
      <w:pPr>
        <w:pStyle w:val="Akapitzlist"/>
        <w:numPr>
          <w:ilvl w:val="0"/>
          <w:numId w:val="13"/>
        </w:numPr>
        <w:spacing w:after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0A37B2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Jeżeli Uczestnik/czka pomocy wykorzysta wsparcie o innej wartości niż wartość zapisana </w:t>
      </w:r>
      <w:r w:rsidRPr="000A37B2">
        <w:rPr>
          <w:rFonts w:asciiTheme="minorHAnsi" w:eastAsia="Times New Roman" w:hAnsiTheme="minorHAnsi" w:cstheme="minorHAnsi"/>
          <w:sz w:val="24"/>
          <w:szCs w:val="24"/>
          <w:lang w:eastAsia="pl-PL"/>
        </w:rPr>
        <w:br/>
        <w:t xml:space="preserve">w w/w zaświadczeniu, </w:t>
      </w:r>
      <w:r w:rsidR="00AB3549">
        <w:rPr>
          <w:rFonts w:asciiTheme="minorHAnsi" w:eastAsia="Times New Roman" w:hAnsiTheme="minorHAnsi" w:cstheme="minorHAnsi"/>
          <w:sz w:val="24"/>
          <w:szCs w:val="24"/>
          <w:lang w:eastAsia="pl-PL"/>
        </w:rPr>
        <w:t>Realizator</w:t>
      </w:r>
      <w:r w:rsidRPr="000A37B2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zobligowany jest do wydania zaktualizowanego zaświadczenia o przyznaniu pomocy </w:t>
      </w:r>
      <w:r w:rsidRPr="000A37B2"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  <w:t xml:space="preserve">de </w:t>
      </w:r>
      <w:proofErr w:type="spellStart"/>
      <w:r w:rsidRPr="000A37B2"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  <w:t>minimis</w:t>
      </w:r>
      <w:proofErr w:type="spellEnd"/>
      <w:r w:rsidRPr="000A37B2"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  <w:t xml:space="preserve">. </w:t>
      </w:r>
    </w:p>
    <w:p w:rsidR="00907BAA" w:rsidRPr="000A37B2" w:rsidRDefault="00907BAA" w:rsidP="00AB3549">
      <w:pPr>
        <w:pStyle w:val="Akapitzlist"/>
        <w:numPr>
          <w:ilvl w:val="0"/>
          <w:numId w:val="13"/>
        </w:numPr>
        <w:spacing w:after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0A37B2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Uczestnik/czka pomocy zobowiązany jest przechowywać dokumentację związaną z otrzymaną pomocą przez okres 10 lat, licząc od dnia </w:t>
      </w:r>
      <w:r w:rsidR="00AB3549" w:rsidRPr="00AB3549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zawarcia umowy w ramach </w:t>
      </w:r>
      <w:r w:rsidR="00AB3549">
        <w:rPr>
          <w:rFonts w:asciiTheme="minorHAnsi" w:eastAsia="Times New Roman" w:hAnsiTheme="minorHAnsi" w:cstheme="minorHAnsi"/>
          <w:sz w:val="24"/>
          <w:szCs w:val="24"/>
          <w:lang w:eastAsia="pl-PL"/>
        </w:rPr>
        <w:t>p</w:t>
      </w:r>
      <w:r w:rsidR="00AB3549" w:rsidRPr="00AB3549">
        <w:rPr>
          <w:rFonts w:asciiTheme="minorHAnsi" w:eastAsia="Times New Roman" w:hAnsiTheme="minorHAnsi" w:cstheme="minorHAnsi"/>
          <w:sz w:val="24"/>
          <w:szCs w:val="24"/>
          <w:lang w:eastAsia="pl-PL"/>
        </w:rPr>
        <w:t>rojektu</w:t>
      </w:r>
      <w:r w:rsidRPr="000A37B2">
        <w:rPr>
          <w:rFonts w:asciiTheme="minorHAnsi" w:eastAsia="Times New Roman" w:hAnsiTheme="minorHAnsi" w:cstheme="minorHAnsi"/>
          <w:sz w:val="24"/>
          <w:szCs w:val="24"/>
          <w:lang w:eastAsia="pl-PL"/>
        </w:rPr>
        <w:t>.</w:t>
      </w:r>
    </w:p>
    <w:p w:rsidR="00907BAA" w:rsidRPr="000A37B2" w:rsidRDefault="00907BAA" w:rsidP="000A37B2">
      <w:pPr>
        <w:suppressAutoHyphens w:val="0"/>
        <w:autoSpaceDE w:val="0"/>
        <w:autoSpaceDN w:val="0"/>
        <w:adjustRightInd w:val="0"/>
        <w:spacing w:after="0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pl-PL"/>
        </w:rPr>
      </w:pPr>
    </w:p>
    <w:p w:rsidR="00907BAA" w:rsidRPr="000A37B2" w:rsidRDefault="00987395" w:rsidP="00987395">
      <w:pPr>
        <w:suppressAutoHyphens w:val="0"/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4"/>
          <w:szCs w:val="24"/>
        </w:rPr>
      </w:pPr>
      <w:r w:rsidRPr="000A37B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pl-PL"/>
        </w:rPr>
        <w:t>§ 8</w:t>
      </w:r>
      <w:r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pl-PL"/>
        </w:rPr>
        <w:t xml:space="preserve"> </w:t>
      </w:r>
      <w:r w:rsidRPr="000A37B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pl-PL"/>
        </w:rPr>
        <w:t>POSTANOWIENIA KOŃCOWE</w:t>
      </w:r>
    </w:p>
    <w:p w:rsidR="00907BAA" w:rsidRPr="000A37B2" w:rsidRDefault="00907BAA" w:rsidP="000A37B2">
      <w:pPr>
        <w:pStyle w:val="Akapitzlist"/>
        <w:numPr>
          <w:ilvl w:val="0"/>
          <w:numId w:val="9"/>
        </w:numPr>
        <w:spacing w:after="0"/>
        <w:contextualSpacing w:val="0"/>
        <w:rPr>
          <w:rFonts w:asciiTheme="minorHAnsi" w:hAnsiTheme="minorHAnsi" w:cstheme="minorHAnsi"/>
          <w:sz w:val="24"/>
          <w:szCs w:val="24"/>
        </w:rPr>
      </w:pPr>
      <w:r w:rsidRPr="000A37B2">
        <w:rPr>
          <w:rFonts w:asciiTheme="minorHAnsi" w:hAnsiTheme="minorHAnsi" w:cstheme="minorHAnsi"/>
          <w:sz w:val="24"/>
          <w:szCs w:val="24"/>
        </w:rPr>
        <w:t xml:space="preserve">Zmiany lub uzupełnienia niniejszego Regulaminu będą publikowane na stronie internetowej projektu </w:t>
      </w:r>
      <w:hyperlink r:id="rId11" w:history="1">
        <w:r w:rsidRPr="000A37B2">
          <w:rPr>
            <w:rStyle w:val="Hipercze"/>
            <w:rFonts w:asciiTheme="minorHAnsi" w:hAnsiTheme="minorHAnsi" w:cstheme="minorHAnsi"/>
            <w:color w:val="auto"/>
            <w:sz w:val="24"/>
            <w:szCs w:val="24"/>
            <w:u w:val="none"/>
          </w:rPr>
          <w:t>www.dostepnengo.pl</w:t>
        </w:r>
      </w:hyperlink>
      <w:r w:rsidRPr="000A37B2">
        <w:rPr>
          <w:rFonts w:asciiTheme="minorHAnsi" w:hAnsiTheme="minorHAnsi" w:cstheme="minorHAnsi"/>
          <w:sz w:val="24"/>
          <w:szCs w:val="24"/>
        </w:rPr>
        <w:t xml:space="preserve"> </w:t>
      </w:r>
    </w:p>
    <w:p w:rsidR="00907BAA" w:rsidRPr="000A37B2" w:rsidRDefault="00907BAA" w:rsidP="000A37B2">
      <w:pPr>
        <w:pStyle w:val="Akapitzlist"/>
        <w:numPr>
          <w:ilvl w:val="0"/>
          <w:numId w:val="9"/>
        </w:numPr>
        <w:spacing w:after="0"/>
        <w:contextualSpacing w:val="0"/>
        <w:rPr>
          <w:rFonts w:asciiTheme="minorHAnsi" w:hAnsiTheme="minorHAnsi" w:cstheme="minorHAnsi"/>
          <w:sz w:val="24"/>
          <w:szCs w:val="24"/>
        </w:rPr>
      </w:pPr>
      <w:r w:rsidRPr="000A37B2">
        <w:rPr>
          <w:rFonts w:asciiTheme="minorHAnsi" w:hAnsiTheme="minorHAnsi" w:cstheme="minorHAnsi"/>
          <w:sz w:val="24"/>
          <w:szCs w:val="24"/>
        </w:rPr>
        <w:t xml:space="preserve">Pytania i wątpliwości dotyczące projektu należy kierować na adres poczty elektronicznej: </w:t>
      </w:r>
      <w:hyperlink r:id="rId12" w:history="1">
        <w:r w:rsidRPr="000A37B2">
          <w:rPr>
            <w:rStyle w:val="Hipercze"/>
            <w:rFonts w:asciiTheme="minorHAnsi" w:hAnsiTheme="minorHAnsi" w:cstheme="minorHAnsi"/>
            <w:color w:val="auto"/>
            <w:sz w:val="24"/>
            <w:szCs w:val="24"/>
            <w:u w:val="none"/>
          </w:rPr>
          <w:t>ngo@kolping.pl/</w:t>
        </w:r>
      </w:hyperlink>
      <w:r w:rsidRPr="000A37B2">
        <w:rPr>
          <w:rFonts w:asciiTheme="minorHAnsi" w:hAnsiTheme="minorHAnsi" w:cstheme="minorHAnsi"/>
          <w:sz w:val="24"/>
          <w:szCs w:val="24"/>
        </w:rPr>
        <w:t xml:space="preserve"> telefonicznie: 12-418-77-61 lub wyjaśniać w Biurze Projektu.</w:t>
      </w:r>
    </w:p>
    <w:p w:rsidR="00907BAA" w:rsidRPr="000A37B2" w:rsidRDefault="004F76C9" w:rsidP="000A37B2">
      <w:pPr>
        <w:pStyle w:val="Akapitzlist"/>
        <w:numPr>
          <w:ilvl w:val="0"/>
          <w:numId w:val="9"/>
        </w:numPr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Realizator</w:t>
      </w:r>
      <w:r w:rsidR="00907BAA" w:rsidRPr="000A37B2">
        <w:rPr>
          <w:rFonts w:asciiTheme="minorHAnsi" w:hAnsiTheme="minorHAnsi" w:cstheme="minorHAnsi"/>
          <w:sz w:val="24"/>
          <w:szCs w:val="24"/>
        </w:rPr>
        <w:t xml:space="preserve"> zastrzega możliwość zmiany zapisów regulaminu, wynikających z dostosowania ww. zapisów do przestrzegania zasad FERS.</w:t>
      </w:r>
    </w:p>
    <w:p w:rsidR="00907BAA" w:rsidRPr="000A37B2" w:rsidRDefault="00907BAA" w:rsidP="000A37B2">
      <w:pPr>
        <w:pStyle w:val="Akapitzlist"/>
        <w:numPr>
          <w:ilvl w:val="0"/>
          <w:numId w:val="9"/>
        </w:numPr>
        <w:spacing w:after="0"/>
        <w:contextualSpacing w:val="0"/>
        <w:rPr>
          <w:rFonts w:asciiTheme="minorHAnsi" w:hAnsiTheme="minorHAnsi" w:cstheme="minorHAnsi"/>
          <w:sz w:val="24"/>
          <w:szCs w:val="24"/>
        </w:rPr>
      </w:pPr>
      <w:r w:rsidRPr="000A37B2">
        <w:rPr>
          <w:rFonts w:asciiTheme="minorHAnsi" w:hAnsiTheme="minorHAnsi" w:cstheme="minorHAnsi"/>
          <w:sz w:val="24"/>
          <w:szCs w:val="24"/>
        </w:rPr>
        <w:t>Regulamin wchodzi w życie z dniem 01.07.2025 r.</w:t>
      </w:r>
      <w:r w:rsidR="001568EE">
        <w:rPr>
          <w:rFonts w:asciiTheme="minorHAnsi" w:hAnsiTheme="minorHAnsi" w:cstheme="minorHAnsi"/>
          <w:sz w:val="24"/>
          <w:szCs w:val="24"/>
        </w:rPr>
        <w:t xml:space="preserve"> </w:t>
      </w:r>
      <w:bookmarkStart w:id="1" w:name="_GoBack"/>
      <w:bookmarkEnd w:id="1"/>
      <w:r w:rsidR="001568EE">
        <w:rPr>
          <w:rFonts w:asciiTheme="minorHAnsi" w:hAnsiTheme="minorHAnsi" w:cstheme="minorHAnsi"/>
          <w:sz w:val="24"/>
          <w:szCs w:val="24"/>
        </w:rPr>
        <w:t>Aktualizacja nr 1 – z dnia 6.10.2025</w:t>
      </w:r>
    </w:p>
    <w:p w:rsidR="00907BAA" w:rsidRPr="000A37B2" w:rsidRDefault="00907BAA" w:rsidP="000A37B2">
      <w:pPr>
        <w:pStyle w:val="Akapitzlist"/>
        <w:spacing w:after="0"/>
        <w:contextualSpacing w:val="0"/>
        <w:rPr>
          <w:rFonts w:asciiTheme="minorHAnsi" w:hAnsiTheme="minorHAnsi" w:cstheme="minorHAnsi"/>
          <w:sz w:val="24"/>
          <w:szCs w:val="24"/>
        </w:rPr>
      </w:pPr>
    </w:p>
    <w:p w:rsidR="00907BAA" w:rsidRPr="000A37B2" w:rsidRDefault="00907BAA" w:rsidP="000A37B2">
      <w:pPr>
        <w:spacing w:after="0"/>
        <w:rPr>
          <w:rFonts w:asciiTheme="minorHAnsi" w:hAnsiTheme="minorHAnsi" w:cstheme="minorHAnsi"/>
          <w:b/>
          <w:bCs/>
          <w:sz w:val="24"/>
          <w:szCs w:val="24"/>
        </w:rPr>
      </w:pPr>
      <w:r w:rsidRPr="000A37B2">
        <w:rPr>
          <w:rFonts w:asciiTheme="minorHAnsi" w:hAnsiTheme="minorHAnsi" w:cstheme="minorHAnsi"/>
          <w:b/>
          <w:bCs/>
          <w:sz w:val="24"/>
          <w:szCs w:val="24"/>
        </w:rPr>
        <w:t>ZAŁĄCZNIKI DO REGULAMINU:</w:t>
      </w:r>
    </w:p>
    <w:p w:rsidR="00907BAA" w:rsidRPr="000A37B2" w:rsidRDefault="00907BAA" w:rsidP="000A37B2">
      <w:pPr>
        <w:pStyle w:val="Akapitzlist"/>
        <w:numPr>
          <w:ilvl w:val="0"/>
          <w:numId w:val="14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0A37B2">
        <w:rPr>
          <w:rFonts w:asciiTheme="minorHAnsi" w:hAnsiTheme="minorHAnsi" w:cstheme="minorHAnsi"/>
          <w:sz w:val="24"/>
          <w:szCs w:val="24"/>
        </w:rPr>
        <w:t>Suplement nr 1 - Klauzula informacyjna ministra właściwego do spraw rozwoju regionalnego</w:t>
      </w:r>
    </w:p>
    <w:p w:rsidR="00907BAA" w:rsidRPr="000A37B2" w:rsidRDefault="00907BAA" w:rsidP="000A37B2">
      <w:pPr>
        <w:pStyle w:val="Akapitzlist"/>
        <w:numPr>
          <w:ilvl w:val="0"/>
          <w:numId w:val="14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0A37B2">
        <w:rPr>
          <w:rFonts w:asciiTheme="minorHAnsi" w:hAnsiTheme="minorHAnsi" w:cstheme="minorHAnsi"/>
          <w:sz w:val="24"/>
          <w:szCs w:val="24"/>
        </w:rPr>
        <w:t>Suplement nr 2 - Klauzula informacyjna dotycząca przetwarzania danych osobowych</w:t>
      </w:r>
    </w:p>
    <w:p w:rsidR="00907BAA" w:rsidRPr="000A37B2" w:rsidRDefault="00907BAA" w:rsidP="000A37B2">
      <w:pPr>
        <w:pStyle w:val="Akapitzlist"/>
        <w:numPr>
          <w:ilvl w:val="0"/>
          <w:numId w:val="14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0A37B2">
        <w:rPr>
          <w:rFonts w:asciiTheme="minorHAnsi" w:hAnsiTheme="minorHAnsi" w:cstheme="minorHAnsi"/>
          <w:sz w:val="24"/>
          <w:szCs w:val="24"/>
        </w:rPr>
        <w:t>Suplement nr 3 Klauzula informacyjna dotycząca przetwarzania danych osobowych w Związku Centralnego Dzieła Kolpinga w Polsce</w:t>
      </w:r>
    </w:p>
    <w:p w:rsidR="00907BAA" w:rsidRPr="000A37B2" w:rsidRDefault="00907BAA" w:rsidP="000A37B2">
      <w:pPr>
        <w:pStyle w:val="Akapitzlist"/>
        <w:numPr>
          <w:ilvl w:val="0"/>
          <w:numId w:val="14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0A37B2">
        <w:rPr>
          <w:rFonts w:asciiTheme="minorHAnsi" w:hAnsiTheme="minorHAnsi" w:cstheme="minorHAnsi"/>
          <w:sz w:val="24"/>
          <w:szCs w:val="24"/>
        </w:rPr>
        <w:t>Formularz zgłoszeniowy – Załącznik nr 1</w:t>
      </w:r>
    </w:p>
    <w:p w:rsidR="00907BAA" w:rsidRPr="000A37B2" w:rsidRDefault="00907BAA" w:rsidP="000A37B2">
      <w:pPr>
        <w:pStyle w:val="Akapitzlist"/>
        <w:numPr>
          <w:ilvl w:val="0"/>
          <w:numId w:val="14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0A37B2">
        <w:rPr>
          <w:rFonts w:asciiTheme="minorHAnsi" w:hAnsiTheme="minorHAnsi" w:cstheme="minorHAnsi"/>
          <w:sz w:val="24"/>
          <w:szCs w:val="24"/>
        </w:rPr>
        <w:t>Oddelegowanie – Załącznik nr 2</w:t>
      </w:r>
    </w:p>
    <w:p w:rsidR="00907BAA" w:rsidRPr="000A37B2" w:rsidRDefault="00907BAA" w:rsidP="000A37B2">
      <w:pPr>
        <w:pStyle w:val="Akapitzlist"/>
        <w:numPr>
          <w:ilvl w:val="0"/>
          <w:numId w:val="14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0A37B2">
        <w:rPr>
          <w:rFonts w:asciiTheme="minorHAnsi" w:hAnsiTheme="minorHAnsi" w:cstheme="minorHAnsi"/>
          <w:sz w:val="24"/>
          <w:szCs w:val="24"/>
        </w:rPr>
        <w:t>Deklaracja przystąpienia do udziału w projekcie – Załącznik nr 3</w:t>
      </w:r>
    </w:p>
    <w:p w:rsidR="00907BAA" w:rsidRPr="000A37B2" w:rsidRDefault="00907BAA" w:rsidP="000A37B2">
      <w:pPr>
        <w:pStyle w:val="Akapitzlist"/>
        <w:numPr>
          <w:ilvl w:val="0"/>
          <w:numId w:val="14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0A37B2">
        <w:rPr>
          <w:rFonts w:asciiTheme="minorHAnsi" w:hAnsiTheme="minorHAnsi" w:cstheme="minorHAnsi"/>
          <w:sz w:val="24"/>
          <w:szCs w:val="24"/>
        </w:rPr>
        <w:t xml:space="preserve">Formularz de </w:t>
      </w:r>
      <w:proofErr w:type="spellStart"/>
      <w:r w:rsidRPr="000A37B2">
        <w:rPr>
          <w:rFonts w:asciiTheme="minorHAnsi" w:hAnsiTheme="minorHAnsi" w:cstheme="minorHAnsi"/>
          <w:sz w:val="24"/>
          <w:szCs w:val="24"/>
        </w:rPr>
        <w:t>minimis</w:t>
      </w:r>
      <w:proofErr w:type="spellEnd"/>
      <w:r w:rsidRPr="000A37B2">
        <w:rPr>
          <w:rFonts w:asciiTheme="minorHAnsi" w:hAnsiTheme="minorHAnsi" w:cstheme="minorHAnsi"/>
          <w:sz w:val="24"/>
          <w:szCs w:val="24"/>
        </w:rPr>
        <w:t xml:space="preserve"> – Załącznik nr 4</w:t>
      </w:r>
    </w:p>
    <w:p w:rsidR="00907BAA" w:rsidRPr="000A37B2" w:rsidRDefault="00907BAA" w:rsidP="000A37B2">
      <w:pPr>
        <w:pStyle w:val="Akapitzlist"/>
        <w:numPr>
          <w:ilvl w:val="0"/>
          <w:numId w:val="14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0A37B2">
        <w:rPr>
          <w:rFonts w:asciiTheme="minorHAnsi" w:hAnsiTheme="minorHAnsi" w:cstheme="minorHAnsi"/>
          <w:sz w:val="24"/>
          <w:szCs w:val="24"/>
        </w:rPr>
        <w:t xml:space="preserve">Oświadczenie o pomocy de </w:t>
      </w:r>
      <w:proofErr w:type="spellStart"/>
      <w:r w:rsidRPr="000A37B2">
        <w:rPr>
          <w:rFonts w:asciiTheme="minorHAnsi" w:hAnsiTheme="minorHAnsi" w:cstheme="minorHAnsi"/>
          <w:sz w:val="24"/>
          <w:szCs w:val="24"/>
        </w:rPr>
        <w:t>minimis</w:t>
      </w:r>
      <w:proofErr w:type="spellEnd"/>
      <w:r w:rsidRPr="000A37B2">
        <w:rPr>
          <w:rFonts w:asciiTheme="minorHAnsi" w:hAnsiTheme="minorHAnsi" w:cstheme="minorHAnsi"/>
          <w:sz w:val="24"/>
          <w:szCs w:val="24"/>
        </w:rPr>
        <w:t xml:space="preserve"> – Załącznik nr 5</w:t>
      </w:r>
    </w:p>
    <w:p w:rsidR="000A37B2" w:rsidRDefault="00907BAA" w:rsidP="000F6C9D">
      <w:pPr>
        <w:pStyle w:val="Akapitzlist"/>
        <w:numPr>
          <w:ilvl w:val="0"/>
          <w:numId w:val="14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0E14F2">
        <w:rPr>
          <w:rFonts w:asciiTheme="minorHAnsi" w:hAnsiTheme="minorHAnsi" w:cstheme="minorHAnsi"/>
          <w:sz w:val="24"/>
          <w:szCs w:val="24"/>
        </w:rPr>
        <w:t xml:space="preserve">Wzór umowy dla NGO z pomocą de </w:t>
      </w:r>
      <w:proofErr w:type="spellStart"/>
      <w:r w:rsidRPr="000E14F2">
        <w:rPr>
          <w:rFonts w:asciiTheme="minorHAnsi" w:hAnsiTheme="minorHAnsi" w:cstheme="minorHAnsi"/>
          <w:sz w:val="24"/>
          <w:szCs w:val="24"/>
        </w:rPr>
        <w:t>minimis</w:t>
      </w:r>
      <w:proofErr w:type="spellEnd"/>
      <w:r w:rsidRPr="000E14F2">
        <w:rPr>
          <w:rFonts w:asciiTheme="minorHAnsi" w:hAnsiTheme="minorHAnsi" w:cstheme="minorHAnsi"/>
          <w:sz w:val="24"/>
          <w:szCs w:val="24"/>
        </w:rPr>
        <w:t xml:space="preserve"> – Załącznik nr </w:t>
      </w:r>
      <w:r w:rsidR="000E6BC7">
        <w:rPr>
          <w:rFonts w:asciiTheme="minorHAnsi" w:hAnsiTheme="minorHAnsi" w:cstheme="minorHAnsi"/>
          <w:sz w:val="24"/>
          <w:szCs w:val="24"/>
        </w:rPr>
        <w:t>6</w:t>
      </w:r>
    </w:p>
    <w:p w:rsidR="000E14F2" w:rsidRPr="000E14F2" w:rsidRDefault="000E14F2" w:rsidP="009C6D8B">
      <w:pPr>
        <w:pStyle w:val="Akapitzlist"/>
        <w:numPr>
          <w:ilvl w:val="0"/>
          <w:numId w:val="14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0E14F2">
        <w:rPr>
          <w:rFonts w:asciiTheme="minorHAnsi" w:eastAsia="Times New Roman" w:hAnsiTheme="minorHAnsi" w:cstheme="minorHAnsi"/>
          <w:bCs/>
          <w:color w:val="000000"/>
          <w:sz w:val="24"/>
          <w:szCs w:val="24"/>
          <w:lang w:eastAsia="pl-PL"/>
        </w:rPr>
        <w:t xml:space="preserve">Zasady dofinansowania kosztów przejazdów </w:t>
      </w:r>
      <w:r w:rsidRPr="000E14F2">
        <w:rPr>
          <w:rFonts w:asciiTheme="minorHAnsi" w:hAnsiTheme="minorHAnsi" w:cstheme="minorHAnsi"/>
          <w:sz w:val="24"/>
          <w:szCs w:val="24"/>
        </w:rPr>
        <w:t xml:space="preserve">– Załącznik nr </w:t>
      </w:r>
      <w:r w:rsidR="000E6BC7">
        <w:rPr>
          <w:rFonts w:asciiTheme="minorHAnsi" w:hAnsiTheme="minorHAnsi" w:cstheme="minorHAnsi"/>
          <w:sz w:val="24"/>
          <w:szCs w:val="24"/>
        </w:rPr>
        <w:t>7</w:t>
      </w:r>
    </w:p>
    <w:sectPr w:rsidR="000E14F2" w:rsidRPr="000E14F2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052C" w:rsidRDefault="004C052C" w:rsidP="00CE0D6A">
      <w:pPr>
        <w:spacing w:after="0" w:line="240" w:lineRule="auto"/>
      </w:pPr>
      <w:r>
        <w:separator/>
      </w:r>
    </w:p>
  </w:endnote>
  <w:endnote w:type="continuationSeparator" w:id="0">
    <w:p w:rsidR="004C052C" w:rsidRDefault="004C052C" w:rsidP="00CE0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0D6A" w:rsidRDefault="00907BAA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96520</wp:posOffset>
          </wp:positionH>
          <wp:positionV relativeFrom="paragraph">
            <wp:posOffset>-262890</wp:posOffset>
          </wp:positionV>
          <wp:extent cx="5745480" cy="791845"/>
          <wp:effectExtent l="0" t="0" r="7620" b="8255"/>
          <wp:wrapNone/>
          <wp:docPr id="1" name="Obraz 1" descr="FERS_RP_UE_RGB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ERS_RP_UE_RGB-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5480" cy="7918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052C" w:rsidRDefault="004C052C" w:rsidP="00CE0D6A">
      <w:pPr>
        <w:spacing w:after="0" w:line="240" w:lineRule="auto"/>
      </w:pPr>
      <w:r>
        <w:separator/>
      </w:r>
    </w:p>
  </w:footnote>
  <w:footnote w:type="continuationSeparator" w:id="0">
    <w:p w:rsidR="004C052C" w:rsidRDefault="004C052C" w:rsidP="00CE0D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73D6" w:rsidRDefault="00907BA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635</wp:posOffset>
          </wp:positionH>
          <wp:positionV relativeFrom="paragraph">
            <wp:posOffset>-219710</wp:posOffset>
          </wp:positionV>
          <wp:extent cx="1933575" cy="542925"/>
          <wp:effectExtent l="0" t="0" r="9525" b="9525"/>
          <wp:wrapNone/>
          <wp:docPr id="2" name="Obraz 2" descr="kolping_logo_2019_rgb_pl-01-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olping_logo_2019_rgb_pl-01-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ahoma"/>
        <w:b w:val="0"/>
        <w:bCs w:val="0"/>
        <w:i w:val="0"/>
        <w:iCs w:val="0"/>
        <w:color w:val="000000"/>
        <w:sz w:val="24"/>
        <w:szCs w:val="24"/>
        <w:lang w:eastAsia="pl-PL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020A5CDD"/>
    <w:multiLevelType w:val="hybridMultilevel"/>
    <w:tmpl w:val="EBCC7F80"/>
    <w:lvl w:ilvl="0" w:tplc="EC563EC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216DA6"/>
    <w:multiLevelType w:val="hybridMultilevel"/>
    <w:tmpl w:val="71428D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D76423"/>
    <w:multiLevelType w:val="hybridMultilevel"/>
    <w:tmpl w:val="7A22EC6C"/>
    <w:lvl w:ilvl="0" w:tplc="FA96D42C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BAD7564"/>
    <w:multiLevelType w:val="hybridMultilevel"/>
    <w:tmpl w:val="8C2E48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1E4541"/>
    <w:multiLevelType w:val="hybridMultilevel"/>
    <w:tmpl w:val="8AFED85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3233BB5"/>
    <w:multiLevelType w:val="multilevel"/>
    <w:tmpl w:val="9A589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9D02EC"/>
    <w:multiLevelType w:val="hybridMultilevel"/>
    <w:tmpl w:val="B01C9F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B64D34"/>
    <w:multiLevelType w:val="hybridMultilevel"/>
    <w:tmpl w:val="22D463D4"/>
    <w:lvl w:ilvl="0" w:tplc="EA00B2AE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E94CD6"/>
    <w:multiLevelType w:val="hybridMultilevel"/>
    <w:tmpl w:val="08D0679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7E17D0C"/>
    <w:multiLevelType w:val="hybridMultilevel"/>
    <w:tmpl w:val="135C25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F262CB"/>
    <w:multiLevelType w:val="multilevel"/>
    <w:tmpl w:val="C8528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8483AC1"/>
    <w:multiLevelType w:val="hybridMultilevel"/>
    <w:tmpl w:val="8B664B2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C44E0D"/>
    <w:multiLevelType w:val="hybridMultilevel"/>
    <w:tmpl w:val="5D563C0A"/>
    <w:lvl w:ilvl="0" w:tplc="C96E280C">
      <w:start w:val="1"/>
      <w:numFmt w:val="lowerLetter"/>
      <w:lvlText w:val="%1)"/>
      <w:lvlJc w:val="left"/>
      <w:pPr>
        <w:ind w:left="1440" w:hanging="360"/>
      </w:pPr>
      <w:rPr>
        <w:rFonts w:ascii="Calibri" w:hAnsi="Calibri" w:cs="Calibri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076736B"/>
    <w:multiLevelType w:val="hybridMultilevel"/>
    <w:tmpl w:val="C142839E"/>
    <w:lvl w:ilvl="0" w:tplc="78F859CE">
      <w:start w:val="1"/>
      <w:numFmt w:val="decimal"/>
      <w:lvlText w:val="%1)"/>
      <w:lvlJc w:val="left"/>
      <w:pPr>
        <w:ind w:left="360" w:hanging="360"/>
      </w:pPr>
      <w:rPr>
        <w:b w:val="0"/>
        <w:bCs/>
      </w:rPr>
    </w:lvl>
    <w:lvl w:ilvl="1" w:tplc="895644CC">
      <w:start w:val="1"/>
      <w:numFmt w:val="lowerLetter"/>
      <w:lvlText w:val="%2."/>
      <w:lvlJc w:val="left"/>
      <w:pPr>
        <w:ind w:left="1080" w:hanging="360"/>
      </w:pPr>
    </w:lvl>
    <w:lvl w:ilvl="2" w:tplc="DB74AED8">
      <w:start w:val="1"/>
      <w:numFmt w:val="lowerRoman"/>
      <w:lvlText w:val="%3."/>
      <w:lvlJc w:val="right"/>
      <w:pPr>
        <w:ind w:left="1800" w:hanging="180"/>
      </w:pPr>
    </w:lvl>
    <w:lvl w:ilvl="3" w:tplc="43AA3028">
      <w:start w:val="1"/>
      <w:numFmt w:val="decimal"/>
      <w:lvlText w:val="%4."/>
      <w:lvlJc w:val="left"/>
      <w:pPr>
        <w:ind w:left="2520" w:hanging="360"/>
      </w:pPr>
    </w:lvl>
    <w:lvl w:ilvl="4" w:tplc="F1D62C4A">
      <w:start w:val="1"/>
      <w:numFmt w:val="lowerLetter"/>
      <w:lvlText w:val="%5."/>
      <w:lvlJc w:val="left"/>
      <w:pPr>
        <w:ind w:left="3240" w:hanging="360"/>
      </w:pPr>
    </w:lvl>
    <w:lvl w:ilvl="5" w:tplc="649AC85A">
      <w:start w:val="1"/>
      <w:numFmt w:val="lowerRoman"/>
      <w:lvlText w:val="%6."/>
      <w:lvlJc w:val="right"/>
      <w:pPr>
        <w:ind w:left="3960" w:hanging="180"/>
      </w:pPr>
    </w:lvl>
    <w:lvl w:ilvl="6" w:tplc="E266064E">
      <w:start w:val="1"/>
      <w:numFmt w:val="decimal"/>
      <w:lvlText w:val="%7."/>
      <w:lvlJc w:val="left"/>
      <w:pPr>
        <w:ind w:left="4680" w:hanging="360"/>
      </w:pPr>
    </w:lvl>
    <w:lvl w:ilvl="7" w:tplc="2BF851E2">
      <w:start w:val="1"/>
      <w:numFmt w:val="lowerLetter"/>
      <w:lvlText w:val="%8."/>
      <w:lvlJc w:val="left"/>
      <w:pPr>
        <w:ind w:left="5400" w:hanging="360"/>
      </w:pPr>
    </w:lvl>
    <w:lvl w:ilvl="8" w:tplc="D21E77AC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BFC1F6A"/>
    <w:multiLevelType w:val="hybridMultilevel"/>
    <w:tmpl w:val="A740CF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5D5FF8"/>
    <w:multiLevelType w:val="hybridMultilevel"/>
    <w:tmpl w:val="9D3C8862"/>
    <w:lvl w:ilvl="0" w:tplc="982A0F5C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5F1D67"/>
    <w:multiLevelType w:val="hybridMultilevel"/>
    <w:tmpl w:val="A0FA420C"/>
    <w:lvl w:ilvl="0" w:tplc="44363B68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C16671D"/>
    <w:multiLevelType w:val="hybridMultilevel"/>
    <w:tmpl w:val="00564B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8C75AE"/>
    <w:multiLevelType w:val="hybridMultilevel"/>
    <w:tmpl w:val="4EC0953C"/>
    <w:lvl w:ilvl="0" w:tplc="04150011">
      <w:start w:val="1"/>
      <w:numFmt w:val="decimal"/>
      <w:lvlText w:val="%1)"/>
      <w:lvlJc w:val="left"/>
      <w:pPr>
        <w:ind w:left="654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374" w:hanging="360"/>
      </w:pPr>
    </w:lvl>
    <w:lvl w:ilvl="2" w:tplc="0415001B" w:tentative="1">
      <w:start w:val="1"/>
      <w:numFmt w:val="lowerRoman"/>
      <w:lvlText w:val="%3."/>
      <w:lvlJc w:val="right"/>
      <w:pPr>
        <w:ind w:left="2094" w:hanging="180"/>
      </w:pPr>
    </w:lvl>
    <w:lvl w:ilvl="3" w:tplc="0415000F" w:tentative="1">
      <w:start w:val="1"/>
      <w:numFmt w:val="decimal"/>
      <w:lvlText w:val="%4."/>
      <w:lvlJc w:val="left"/>
      <w:pPr>
        <w:ind w:left="2814" w:hanging="360"/>
      </w:pPr>
    </w:lvl>
    <w:lvl w:ilvl="4" w:tplc="04150019" w:tentative="1">
      <w:start w:val="1"/>
      <w:numFmt w:val="lowerLetter"/>
      <w:lvlText w:val="%5."/>
      <w:lvlJc w:val="left"/>
      <w:pPr>
        <w:ind w:left="3534" w:hanging="360"/>
      </w:pPr>
    </w:lvl>
    <w:lvl w:ilvl="5" w:tplc="0415001B" w:tentative="1">
      <w:start w:val="1"/>
      <w:numFmt w:val="lowerRoman"/>
      <w:lvlText w:val="%6."/>
      <w:lvlJc w:val="right"/>
      <w:pPr>
        <w:ind w:left="4254" w:hanging="180"/>
      </w:pPr>
    </w:lvl>
    <w:lvl w:ilvl="6" w:tplc="0415000F" w:tentative="1">
      <w:start w:val="1"/>
      <w:numFmt w:val="decimal"/>
      <w:lvlText w:val="%7."/>
      <w:lvlJc w:val="left"/>
      <w:pPr>
        <w:ind w:left="4974" w:hanging="360"/>
      </w:pPr>
    </w:lvl>
    <w:lvl w:ilvl="7" w:tplc="04150019" w:tentative="1">
      <w:start w:val="1"/>
      <w:numFmt w:val="lowerLetter"/>
      <w:lvlText w:val="%8."/>
      <w:lvlJc w:val="left"/>
      <w:pPr>
        <w:ind w:left="5694" w:hanging="360"/>
      </w:pPr>
    </w:lvl>
    <w:lvl w:ilvl="8" w:tplc="0415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20" w15:restartNumberingAfterBreak="0">
    <w:nsid w:val="6F270427"/>
    <w:multiLevelType w:val="hybridMultilevel"/>
    <w:tmpl w:val="9D4CF95A"/>
    <w:lvl w:ilvl="0" w:tplc="7A6854D8">
      <w:start w:val="1"/>
      <w:numFmt w:val="decimal"/>
      <w:lvlText w:val="%1)"/>
      <w:lvlJc w:val="left"/>
      <w:pPr>
        <w:ind w:left="360" w:hanging="360"/>
      </w:pPr>
      <w:rPr>
        <w:rFonts w:ascii="Calibri" w:hAnsi="Calibri" w:cs="Calibri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FF7395D"/>
    <w:multiLevelType w:val="hybridMultilevel"/>
    <w:tmpl w:val="317CDFAA"/>
    <w:lvl w:ilvl="0" w:tplc="0F72F980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D91022"/>
    <w:multiLevelType w:val="multilevel"/>
    <w:tmpl w:val="A2CE3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2"/>
  </w:num>
  <w:num w:numId="3">
    <w:abstractNumId w:val="11"/>
  </w:num>
  <w:num w:numId="4">
    <w:abstractNumId w:val="4"/>
  </w:num>
  <w:num w:numId="5">
    <w:abstractNumId w:val="14"/>
  </w:num>
  <w:num w:numId="6">
    <w:abstractNumId w:val="21"/>
  </w:num>
  <w:num w:numId="7">
    <w:abstractNumId w:val="13"/>
  </w:num>
  <w:num w:numId="8">
    <w:abstractNumId w:val="19"/>
  </w:num>
  <w:num w:numId="9">
    <w:abstractNumId w:val="8"/>
  </w:num>
  <w:num w:numId="10">
    <w:abstractNumId w:val="20"/>
  </w:num>
  <w:num w:numId="11">
    <w:abstractNumId w:val="1"/>
  </w:num>
  <w:num w:numId="12">
    <w:abstractNumId w:val="0"/>
  </w:num>
  <w:num w:numId="13">
    <w:abstractNumId w:val="17"/>
  </w:num>
  <w:num w:numId="14">
    <w:abstractNumId w:val="18"/>
  </w:num>
  <w:num w:numId="15">
    <w:abstractNumId w:val="2"/>
  </w:num>
  <w:num w:numId="16">
    <w:abstractNumId w:val="5"/>
  </w:num>
  <w:num w:numId="17">
    <w:abstractNumId w:val="7"/>
  </w:num>
  <w:num w:numId="18">
    <w:abstractNumId w:val="16"/>
  </w:num>
  <w:num w:numId="19">
    <w:abstractNumId w:val="12"/>
  </w:num>
  <w:num w:numId="20">
    <w:abstractNumId w:val="9"/>
  </w:num>
  <w:num w:numId="21">
    <w:abstractNumId w:val="15"/>
  </w:num>
  <w:num w:numId="22">
    <w:abstractNumId w:val="10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74C"/>
    <w:rsid w:val="000A37B2"/>
    <w:rsid w:val="000E14F2"/>
    <w:rsid w:val="000E6BC7"/>
    <w:rsid w:val="001568EE"/>
    <w:rsid w:val="00167656"/>
    <w:rsid w:val="00175C64"/>
    <w:rsid w:val="001C73D6"/>
    <w:rsid w:val="002375D2"/>
    <w:rsid w:val="002936FC"/>
    <w:rsid w:val="003B1969"/>
    <w:rsid w:val="004C052C"/>
    <w:rsid w:val="004F4A9C"/>
    <w:rsid w:val="004F76C9"/>
    <w:rsid w:val="0058474C"/>
    <w:rsid w:val="005A06E4"/>
    <w:rsid w:val="005E0656"/>
    <w:rsid w:val="00612974"/>
    <w:rsid w:val="006C0150"/>
    <w:rsid w:val="007E32E5"/>
    <w:rsid w:val="00907BAA"/>
    <w:rsid w:val="00987395"/>
    <w:rsid w:val="0099159F"/>
    <w:rsid w:val="009E4931"/>
    <w:rsid w:val="00A4015B"/>
    <w:rsid w:val="00AB3549"/>
    <w:rsid w:val="00B052A5"/>
    <w:rsid w:val="00CE0D6A"/>
    <w:rsid w:val="00E16F8E"/>
    <w:rsid w:val="00EC64F0"/>
    <w:rsid w:val="00ED5DB7"/>
    <w:rsid w:val="00EF6F18"/>
    <w:rsid w:val="00F67773"/>
    <w:rsid w:val="00FF2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CD9EFC8"/>
  <w15:chartTrackingRefBased/>
  <w15:docId w15:val="{386336B8-054A-41A1-9FD0-A55CC4AA7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07BAA"/>
    <w:pPr>
      <w:suppressAutoHyphens/>
      <w:spacing w:after="200" w:line="276" w:lineRule="auto"/>
    </w:pPr>
    <w:rPr>
      <w:rFonts w:ascii="Calibri" w:eastAsia="Calibri" w:hAnsi="Calibri" w:cs="Times New Roman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58474C"/>
    <w:rPr>
      <w:b/>
      <w:bCs/>
    </w:rPr>
  </w:style>
  <w:style w:type="character" w:styleId="Uwydatnienie">
    <w:name w:val="Emphasis"/>
    <w:basedOn w:val="Domylnaczcionkaakapitu"/>
    <w:uiPriority w:val="20"/>
    <w:qFormat/>
    <w:rsid w:val="0058474C"/>
    <w:rPr>
      <w:i/>
      <w:iCs/>
    </w:rPr>
  </w:style>
  <w:style w:type="character" w:styleId="Hipercze">
    <w:name w:val="Hyperlink"/>
    <w:basedOn w:val="Domylnaczcionkaakapitu"/>
    <w:uiPriority w:val="99"/>
    <w:unhideWhenUsed/>
    <w:rsid w:val="0058474C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CE0D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E0D6A"/>
  </w:style>
  <w:style w:type="paragraph" w:styleId="Stopka">
    <w:name w:val="footer"/>
    <w:basedOn w:val="Normalny"/>
    <w:link w:val="StopkaZnak"/>
    <w:uiPriority w:val="99"/>
    <w:unhideWhenUsed/>
    <w:rsid w:val="00CE0D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0D6A"/>
  </w:style>
  <w:style w:type="paragraph" w:styleId="Akapitzlist">
    <w:name w:val="List Paragraph"/>
    <w:basedOn w:val="Normalny"/>
    <w:link w:val="AkapitzlistZnak"/>
    <w:uiPriority w:val="34"/>
    <w:qFormat/>
    <w:rsid w:val="004F4A9C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907BAA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907BA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907BAA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ar-SA"/>
    </w:rPr>
  </w:style>
  <w:style w:type="character" w:customStyle="1" w:styleId="AkapitzlistZnak">
    <w:name w:val="Akapit z listą Znak"/>
    <w:link w:val="Akapitzlist"/>
    <w:uiPriority w:val="34"/>
    <w:locked/>
    <w:rsid w:val="00907BAA"/>
  </w:style>
  <w:style w:type="character" w:customStyle="1" w:styleId="hgkelc">
    <w:name w:val="hgkelc"/>
    <w:basedOn w:val="Domylnaczcionkaakapitu"/>
    <w:rsid w:val="00907B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32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stepnengo.pl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ngo@kolping.pl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dostepnengo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dostepnengo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go@kolping.pl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FC181D-45EC-4607-B227-92A880F04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2045</Words>
  <Characters>12275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Michałek</dc:creator>
  <cp:keywords/>
  <dc:description/>
  <cp:lastModifiedBy>Bożena Michałek</cp:lastModifiedBy>
  <cp:revision>4</cp:revision>
  <cp:lastPrinted>2025-10-20T18:34:00Z</cp:lastPrinted>
  <dcterms:created xsi:type="dcterms:W3CDTF">2025-10-20T18:31:00Z</dcterms:created>
  <dcterms:modified xsi:type="dcterms:W3CDTF">2025-10-20T18:35:00Z</dcterms:modified>
</cp:coreProperties>
</file>